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"/>
        <w:gridCol w:w="3500"/>
        <w:gridCol w:w="300"/>
        <w:gridCol w:w="1720"/>
        <w:gridCol w:w="1480"/>
        <w:gridCol w:w="1540"/>
        <w:gridCol w:w="840"/>
        <w:gridCol w:w="114"/>
      </w:tblGrid>
      <w:tr w:rsidR="00491D6B" w:rsidRPr="00491D6B" w:rsidTr="0074757E">
        <w:trPr>
          <w:gridAfter w:val="1"/>
          <w:wAfter w:w="114" w:type="dxa"/>
          <w:trHeight w:val="556"/>
        </w:trPr>
        <w:tc>
          <w:tcPr>
            <w:tcW w:w="95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Žádost o poskytnutí návratné finanční výpomoci z rozpočtu Města Brumov-Bylnice  </w:t>
            </w:r>
          </w:p>
        </w:tc>
      </w:tr>
      <w:tr w:rsidR="00491D6B" w:rsidRPr="00491D6B" w:rsidTr="0074757E">
        <w:trPr>
          <w:gridAfter w:val="1"/>
          <w:wAfter w:w="114" w:type="dxa"/>
          <w:trHeight w:val="111"/>
        </w:trPr>
        <w:tc>
          <w:tcPr>
            <w:tcW w:w="3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1D6B" w:rsidRPr="00491D6B" w:rsidTr="0074757E">
        <w:trPr>
          <w:gridAfter w:val="1"/>
          <w:wAfter w:w="114" w:type="dxa"/>
          <w:trHeight w:val="435"/>
        </w:trPr>
        <w:tc>
          <w:tcPr>
            <w:tcW w:w="3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Identifikační údaje žadatele:</w:t>
            </w:r>
          </w:p>
        </w:tc>
        <w:tc>
          <w:tcPr>
            <w:tcW w:w="58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  <w:proofErr w:type="gramStart"/>
            <w:r w:rsidRPr="0049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PRÁVNICKÁ  OSOBA</w:t>
            </w:r>
            <w:proofErr w:type="gramEnd"/>
          </w:p>
        </w:tc>
      </w:tr>
      <w:tr w:rsidR="00491D6B" w:rsidRPr="00491D6B" w:rsidTr="0074757E">
        <w:trPr>
          <w:gridAfter w:val="1"/>
          <w:wAfter w:w="114" w:type="dxa"/>
          <w:trHeight w:val="390"/>
        </w:trPr>
        <w:tc>
          <w:tcPr>
            <w:tcW w:w="362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Název:</w:t>
            </w:r>
          </w:p>
        </w:tc>
        <w:tc>
          <w:tcPr>
            <w:tcW w:w="58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1A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1A3D1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491D6B" w:rsidRPr="00491D6B" w:rsidTr="0074757E">
        <w:trPr>
          <w:gridAfter w:val="1"/>
          <w:wAfter w:w="114" w:type="dxa"/>
          <w:trHeight w:val="405"/>
        </w:trPr>
        <w:tc>
          <w:tcPr>
            <w:tcW w:w="3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Identifikační číslo:</w:t>
            </w:r>
          </w:p>
        </w:tc>
        <w:tc>
          <w:tcPr>
            <w:tcW w:w="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1A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1A3D1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491D6B" w:rsidRPr="00491D6B" w:rsidTr="0074757E">
        <w:trPr>
          <w:gridAfter w:val="1"/>
          <w:wAfter w:w="114" w:type="dxa"/>
          <w:trHeight w:val="360"/>
        </w:trPr>
        <w:tc>
          <w:tcPr>
            <w:tcW w:w="3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Sídlo:</w:t>
            </w:r>
          </w:p>
        </w:tc>
        <w:tc>
          <w:tcPr>
            <w:tcW w:w="58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1A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1A3D1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491D6B" w:rsidRPr="00491D6B" w:rsidTr="0074757E">
        <w:trPr>
          <w:gridAfter w:val="1"/>
          <w:wAfter w:w="114" w:type="dxa"/>
          <w:trHeight w:val="375"/>
        </w:trPr>
        <w:tc>
          <w:tcPr>
            <w:tcW w:w="3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Telefonické spojení</w:t>
            </w:r>
            <w:r w:rsidR="0074757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 e-mail</w:t>
            </w:r>
            <w:r w:rsidRPr="00491D6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58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1A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1A3D1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491D6B" w:rsidRPr="00491D6B" w:rsidTr="0074757E">
        <w:trPr>
          <w:gridAfter w:val="1"/>
          <w:wAfter w:w="114" w:type="dxa"/>
          <w:trHeight w:val="375"/>
        </w:trPr>
        <w:tc>
          <w:tcPr>
            <w:tcW w:w="3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Bankovní spojení:</w:t>
            </w:r>
          </w:p>
        </w:tc>
        <w:tc>
          <w:tcPr>
            <w:tcW w:w="58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1A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1A3D1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491D6B" w:rsidRPr="00491D6B" w:rsidTr="0074757E">
        <w:trPr>
          <w:gridAfter w:val="1"/>
          <w:wAfter w:w="114" w:type="dxa"/>
          <w:trHeight w:val="205"/>
        </w:trPr>
        <w:tc>
          <w:tcPr>
            <w:tcW w:w="3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4757E" w:rsidTr="0074757E">
        <w:tblPrEx>
          <w:jc w:val="center"/>
        </w:tblPrEx>
        <w:trPr>
          <w:gridBefore w:val="1"/>
          <w:wBefore w:w="127" w:type="dxa"/>
          <w:trHeight w:val="315"/>
          <w:jc w:val="center"/>
        </w:trPr>
        <w:tc>
          <w:tcPr>
            <w:tcW w:w="9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4757E" w:rsidRDefault="0074757E" w:rsidP="0074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Identifikace osob:</w:t>
            </w:r>
          </w:p>
        </w:tc>
      </w:tr>
      <w:tr w:rsidR="0074757E" w:rsidTr="0074757E">
        <w:tblPrEx>
          <w:jc w:val="center"/>
        </w:tblPrEx>
        <w:trPr>
          <w:gridBefore w:val="1"/>
          <w:wBefore w:w="127" w:type="dxa"/>
          <w:trHeight w:val="690"/>
          <w:jc w:val="center"/>
        </w:trPr>
        <w:tc>
          <w:tcPr>
            <w:tcW w:w="38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57E" w:rsidRDefault="0074757E" w:rsidP="007475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Jednající  jménem žadatele s uvedením, zda jednají  jako jeho statutární orgán nebo zda tyto osoby jednají na základě udělené plné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moci .</w:t>
            </w:r>
            <w:proofErr w:type="gramEnd"/>
          </w:p>
          <w:p w:rsidR="0074757E" w:rsidRDefault="0074757E" w:rsidP="00747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</w:rPr>
              <w:t>Plná moc je přiložena.</w:t>
            </w:r>
          </w:p>
        </w:tc>
        <w:tc>
          <w:tcPr>
            <w:tcW w:w="569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74757E" w:rsidRDefault="0074757E" w:rsidP="0074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4757E" w:rsidTr="0074757E">
        <w:tblPrEx>
          <w:jc w:val="center"/>
        </w:tblPrEx>
        <w:trPr>
          <w:gridBefore w:val="1"/>
          <w:wBefore w:w="127" w:type="dxa"/>
          <w:trHeight w:val="31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757E" w:rsidRDefault="0074757E" w:rsidP="00747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569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757E" w:rsidRDefault="0074757E" w:rsidP="0074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4757E" w:rsidTr="0074757E">
        <w:tblPrEx>
          <w:jc w:val="center"/>
        </w:tblPrEx>
        <w:trPr>
          <w:gridBefore w:val="1"/>
          <w:wBefore w:w="127" w:type="dxa"/>
          <w:trHeight w:val="855"/>
          <w:jc w:val="center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4757E" w:rsidRDefault="0074757E" w:rsidP="00747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Osoby s podílem v této právnické osobě a výše podílu:</w:t>
            </w:r>
          </w:p>
        </w:tc>
        <w:tc>
          <w:tcPr>
            <w:tcW w:w="569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4757E" w:rsidRDefault="0074757E" w:rsidP="0074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4757E" w:rsidTr="0074757E">
        <w:tblPrEx>
          <w:jc w:val="center"/>
        </w:tblPrEx>
        <w:trPr>
          <w:gridBefore w:val="1"/>
          <w:wBefore w:w="127" w:type="dxa"/>
          <w:trHeight w:val="315"/>
          <w:jc w:val="center"/>
        </w:trPr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57E" w:rsidRDefault="0074757E" w:rsidP="00747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4757E" w:rsidRDefault="0074757E" w:rsidP="00747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57E" w:rsidRDefault="0074757E" w:rsidP="00747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4757E" w:rsidRDefault="0074757E" w:rsidP="00747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4757E" w:rsidRDefault="0074757E" w:rsidP="00747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7E" w:rsidTr="0074757E">
        <w:tblPrEx>
          <w:jc w:val="center"/>
        </w:tblPrEx>
        <w:trPr>
          <w:gridBefore w:val="1"/>
          <w:wBefore w:w="127" w:type="dxa"/>
          <w:trHeight w:val="315"/>
          <w:jc w:val="center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57E" w:rsidRDefault="0074757E" w:rsidP="00747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</w:rPr>
      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</w:t>
            </w:r>
          </w:p>
        </w:tc>
        <w:tc>
          <w:tcPr>
            <w:tcW w:w="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757E" w:rsidRDefault="0074757E" w:rsidP="0074757E">
            <w:pPr>
              <w:spacing w:after="0"/>
              <w:jc w:val="center"/>
            </w:pPr>
          </w:p>
        </w:tc>
      </w:tr>
      <w:tr w:rsidR="00491D6B" w:rsidRPr="00491D6B" w:rsidTr="0074757E">
        <w:trPr>
          <w:gridAfter w:val="1"/>
          <w:wAfter w:w="114" w:type="dxa"/>
          <w:trHeight w:val="255"/>
        </w:trPr>
        <w:tc>
          <w:tcPr>
            <w:tcW w:w="36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1D6B" w:rsidRPr="00491D6B" w:rsidTr="0074757E">
        <w:trPr>
          <w:gridAfter w:val="1"/>
          <w:wAfter w:w="114" w:type="dxa"/>
          <w:trHeight w:val="465"/>
        </w:trPr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Požadovaná částka: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1A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1A3D1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491D6B" w:rsidRPr="00491D6B" w:rsidTr="0074757E">
        <w:trPr>
          <w:gridAfter w:val="1"/>
          <w:wAfter w:w="114" w:type="dxa"/>
          <w:trHeight w:val="135"/>
        </w:trPr>
        <w:tc>
          <w:tcPr>
            <w:tcW w:w="3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1D6B" w:rsidRPr="00491D6B" w:rsidTr="0074757E">
        <w:trPr>
          <w:gridAfter w:val="1"/>
          <w:wAfter w:w="114" w:type="dxa"/>
          <w:trHeight w:val="300"/>
        </w:trPr>
        <w:tc>
          <w:tcPr>
            <w:tcW w:w="36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Účel použití návratné finanční výpomoci:  </w:t>
            </w:r>
          </w:p>
        </w:tc>
        <w:tc>
          <w:tcPr>
            <w:tcW w:w="58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1A3D10" w:rsidP="00491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491D6B" w:rsidRPr="00491D6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491D6B" w:rsidRPr="00491D6B" w:rsidTr="0074757E">
        <w:trPr>
          <w:gridAfter w:val="1"/>
          <w:wAfter w:w="114" w:type="dxa"/>
          <w:trHeight w:val="300"/>
        </w:trPr>
        <w:tc>
          <w:tcPr>
            <w:tcW w:w="36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8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1D6B" w:rsidRPr="00491D6B" w:rsidTr="0074757E">
        <w:trPr>
          <w:gridAfter w:val="1"/>
          <w:wAfter w:w="114" w:type="dxa"/>
          <w:trHeight w:val="315"/>
        </w:trPr>
        <w:tc>
          <w:tcPr>
            <w:tcW w:w="36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8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1D6B" w:rsidRPr="00491D6B" w:rsidTr="0074757E">
        <w:trPr>
          <w:gridAfter w:val="1"/>
          <w:wAfter w:w="114" w:type="dxa"/>
          <w:trHeight w:val="135"/>
        </w:trPr>
        <w:tc>
          <w:tcPr>
            <w:tcW w:w="3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1D6B" w:rsidRPr="00491D6B" w:rsidTr="0074757E">
        <w:trPr>
          <w:gridAfter w:val="1"/>
          <w:wAfter w:w="114" w:type="dxa"/>
          <w:trHeight w:val="450"/>
        </w:trPr>
        <w:tc>
          <w:tcPr>
            <w:tcW w:w="3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Doba dosažení účelu:</w:t>
            </w:r>
          </w:p>
        </w:tc>
        <w:tc>
          <w:tcPr>
            <w:tcW w:w="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1A3D10" w:rsidP="00E2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491D6B" w:rsidRPr="00491D6B" w:rsidTr="0074757E">
        <w:trPr>
          <w:gridAfter w:val="1"/>
          <w:wAfter w:w="114" w:type="dxa"/>
          <w:trHeight w:val="165"/>
        </w:trPr>
        <w:tc>
          <w:tcPr>
            <w:tcW w:w="3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1D6B" w:rsidRPr="00491D6B" w:rsidTr="0074757E">
        <w:trPr>
          <w:gridAfter w:val="1"/>
          <w:wAfter w:w="114" w:type="dxa"/>
          <w:trHeight w:val="630"/>
        </w:trPr>
        <w:tc>
          <w:tcPr>
            <w:tcW w:w="3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Lhůta pro navrácení poskytnutých peněžních prostředků:</w:t>
            </w:r>
          </w:p>
        </w:tc>
        <w:tc>
          <w:tcPr>
            <w:tcW w:w="58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1A3D10" w:rsidP="00E2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491D6B" w:rsidRPr="00491D6B" w:rsidTr="0074757E">
        <w:trPr>
          <w:gridAfter w:val="1"/>
          <w:wAfter w:w="114" w:type="dxa"/>
          <w:trHeight w:val="180"/>
        </w:trPr>
        <w:tc>
          <w:tcPr>
            <w:tcW w:w="3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E2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1D6B" w:rsidRPr="00491D6B" w:rsidTr="0074757E">
        <w:trPr>
          <w:gridAfter w:val="1"/>
          <w:wAfter w:w="114" w:type="dxa"/>
          <w:trHeight w:val="405"/>
        </w:trPr>
        <w:tc>
          <w:tcPr>
            <w:tcW w:w="3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Výše jednotlivých splátek:</w:t>
            </w:r>
          </w:p>
        </w:tc>
        <w:tc>
          <w:tcPr>
            <w:tcW w:w="5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1A3D10" w:rsidP="00E2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491D6B" w:rsidRPr="00491D6B" w:rsidTr="0074757E">
        <w:trPr>
          <w:gridAfter w:val="1"/>
          <w:wAfter w:w="114" w:type="dxa"/>
          <w:trHeight w:val="180"/>
        </w:trPr>
        <w:tc>
          <w:tcPr>
            <w:tcW w:w="3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1D6B" w:rsidRPr="00491D6B" w:rsidTr="0074757E">
        <w:trPr>
          <w:gridAfter w:val="1"/>
          <w:wAfter w:w="114" w:type="dxa"/>
          <w:trHeight w:val="300"/>
        </w:trPr>
        <w:tc>
          <w:tcPr>
            <w:tcW w:w="3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Odůvodnění žádosti:</w:t>
            </w:r>
          </w:p>
        </w:tc>
        <w:tc>
          <w:tcPr>
            <w:tcW w:w="588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1A3D10" w:rsidP="001A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491D6B" w:rsidRPr="00491D6B" w:rsidTr="0074757E">
        <w:trPr>
          <w:gridAfter w:val="1"/>
          <w:wAfter w:w="114" w:type="dxa"/>
          <w:trHeight w:val="300"/>
        </w:trPr>
        <w:tc>
          <w:tcPr>
            <w:tcW w:w="3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88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1D6B" w:rsidRPr="00491D6B" w:rsidTr="0074757E">
        <w:trPr>
          <w:gridAfter w:val="1"/>
          <w:wAfter w:w="114" w:type="dxa"/>
          <w:trHeight w:val="315"/>
        </w:trPr>
        <w:tc>
          <w:tcPr>
            <w:tcW w:w="3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88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91D6B" w:rsidRPr="00491D6B" w:rsidTr="0074757E">
        <w:trPr>
          <w:gridAfter w:val="1"/>
          <w:wAfter w:w="114" w:type="dxa"/>
          <w:trHeight w:val="120"/>
        </w:trPr>
        <w:tc>
          <w:tcPr>
            <w:tcW w:w="3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D6B" w:rsidRDefault="00491D6B" w:rsidP="00491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74757E" w:rsidRPr="00491D6B" w:rsidRDefault="0074757E" w:rsidP="00491D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1D6B" w:rsidRPr="00491D6B" w:rsidTr="0074757E">
        <w:trPr>
          <w:gridAfter w:val="1"/>
          <w:wAfter w:w="114" w:type="dxa"/>
          <w:trHeight w:val="300"/>
        </w:trPr>
        <w:tc>
          <w:tcPr>
            <w:tcW w:w="36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49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lastRenderedPageBreak/>
              <w:t xml:space="preserve">Seznam </w:t>
            </w:r>
            <w:proofErr w:type="gramStart"/>
            <w:r w:rsidRPr="0049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případných  příloh</w:t>
            </w:r>
            <w:proofErr w:type="gramEnd"/>
            <w:r w:rsidRPr="00491D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žádosti:</w:t>
            </w:r>
          </w:p>
        </w:tc>
        <w:tc>
          <w:tcPr>
            <w:tcW w:w="58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1D6B" w:rsidRPr="00491D6B" w:rsidRDefault="00B757BD" w:rsidP="001A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1A3D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  <w:bookmarkStart w:id="0" w:name="_GoBack"/>
        <w:bookmarkEnd w:id="0"/>
      </w:tr>
      <w:tr w:rsidR="00491D6B" w:rsidRPr="00491D6B" w:rsidTr="0074757E">
        <w:trPr>
          <w:gridAfter w:val="1"/>
          <w:wAfter w:w="114" w:type="dxa"/>
          <w:trHeight w:val="300"/>
        </w:trPr>
        <w:tc>
          <w:tcPr>
            <w:tcW w:w="36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8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491D6B" w:rsidRPr="00491D6B" w:rsidTr="0074757E">
        <w:trPr>
          <w:gridAfter w:val="1"/>
          <w:wAfter w:w="114" w:type="dxa"/>
          <w:trHeight w:val="315"/>
        </w:trPr>
        <w:tc>
          <w:tcPr>
            <w:tcW w:w="36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8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D6B" w:rsidRPr="00491D6B" w:rsidRDefault="00491D6B" w:rsidP="00491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765EE6" w:rsidRDefault="00765EE6"/>
    <w:tbl>
      <w:tblPr>
        <w:tblW w:w="9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068"/>
        <w:gridCol w:w="1067"/>
        <w:gridCol w:w="1067"/>
        <w:gridCol w:w="1038"/>
        <w:gridCol w:w="1038"/>
        <w:gridCol w:w="1038"/>
        <w:gridCol w:w="1038"/>
        <w:gridCol w:w="1038"/>
      </w:tblGrid>
      <w:tr w:rsidR="00862D10" w:rsidRPr="008F5931" w:rsidTr="0074757E">
        <w:trPr>
          <w:trHeight w:val="499"/>
          <w:jc w:val="center"/>
        </w:trPr>
        <w:tc>
          <w:tcPr>
            <w:tcW w:w="9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 a výdaje projektu</w:t>
            </w: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862D10" w:rsidRPr="008F5931" w:rsidTr="0074757E">
        <w:trPr>
          <w:trHeight w:val="60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62D10" w:rsidRPr="008F5931" w:rsidTr="0074757E">
        <w:trPr>
          <w:trHeight w:val="499"/>
          <w:jc w:val="center"/>
        </w:trPr>
        <w:tc>
          <w:tcPr>
            <w:tcW w:w="4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 Ý D A J E 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 Ř Í J M Y</w:t>
            </w:r>
          </w:p>
        </w:tc>
      </w:tr>
      <w:tr w:rsidR="00862D10" w:rsidRPr="008F5931" w:rsidTr="0074757E">
        <w:trPr>
          <w:trHeight w:val="499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Druh výdaje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Výše v Kč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Druh příjmu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Výše v  Kč</w:t>
            </w:r>
            <w:proofErr w:type="gramEnd"/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862D10" w:rsidRPr="008F5931" w:rsidTr="0074757E">
        <w:trPr>
          <w:trHeight w:val="499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Celkem projekt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1A3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1A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 w:rsidR="001A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….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1A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</w:t>
            </w: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A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62D10" w:rsidRPr="008F5931" w:rsidTr="0074757E">
        <w:trPr>
          <w:trHeight w:val="499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1A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  <w:r w:rsidR="001A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1A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</w:t>
            </w:r>
            <w:r w:rsidR="001A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62D10" w:rsidRPr="008F5931" w:rsidTr="0074757E">
        <w:trPr>
          <w:trHeight w:val="499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Vlastní zdroje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1A3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   </w:t>
            </w:r>
            <w:r w:rsidR="001A3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62D10" w:rsidRPr="008F5931" w:rsidTr="0074757E">
        <w:trPr>
          <w:trHeight w:val="499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2D10" w:rsidRPr="008F5931" w:rsidTr="0074757E">
        <w:trPr>
          <w:trHeight w:val="596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2D10" w:rsidRPr="008F5931" w:rsidTr="0074757E">
        <w:trPr>
          <w:trHeight w:val="499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2D10" w:rsidRPr="008F5931" w:rsidTr="0074757E">
        <w:trPr>
          <w:trHeight w:val="499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2D10" w:rsidRPr="008F5931" w:rsidTr="0074757E">
        <w:trPr>
          <w:trHeight w:val="300"/>
          <w:jc w:val="center"/>
        </w:trPr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747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="00747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10" w:rsidRPr="0084602E" w:rsidRDefault="00862D10" w:rsidP="00747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="00747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62D10" w:rsidRPr="008F5931" w:rsidTr="0074757E">
        <w:trPr>
          <w:trHeight w:val="230"/>
          <w:jc w:val="center"/>
        </w:trPr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62D10" w:rsidRPr="008F5931" w:rsidTr="0074757E">
        <w:trPr>
          <w:trHeight w:val="499"/>
          <w:jc w:val="center"/>
        </w:trPr>
        <w:tc>
          <w:tcPr>
            <w:tcW w:w="4270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* předpokládané výdaje a příjmy se musí rovnat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862D10" w:rsidRPr="008F5931" w:rsidRDefault="00862D10" w:rsidP="00D646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491D6B" w:rsidRDefault="00491D6B" w:rsidP="00765EE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491D6B" w:rsidRDefault="00491D6B" w:rsidP="00765EE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Žadatel bere na vědomí:</w:t>
      </w:r>
    </w:p>
    <w:p w:rsidR="00765EE6" w:rsidRPr="008F5931" w:rsidRDefault="00765EE6" w:rsidP="00765E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v případě, že </w:t>
      </w:r>
      <w:r>
        <w:rPr>
          <w:rFonts w:ascii="Times New Roman" w:eastAsia="Times New Roman" w:hAnsi="Times New Roman" w:cs="Times New Roman"/>
          <w:bCs/>
          <w:lang w:eastAsia="cs-CZ"/>
        </w:rPr>
        <w:t>kompetentní orgán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posoudí žádost kladně, bude </w:t>
      </w:r>
      <w:r w:rsidR="009C74A5">
        <w:rPr>
          <w:rFonts w:ascii="Times New Roman" w:eastAsia="Times New Roman" w:hAnsi="Times New Roman" w:cs="Times New Roman"/>
          <w:bCs/>
          <w:lang w:eastAsia="cs-CZ"/>
        </w:rPr>
        <w:t>návratná finanční výpomoc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poskytována v souladu se schválen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ou Veřejnoprávní smlouvou </w:t>
      </w:r>
      <w:r w:rsidR="009C74A5">
        <w:rPr>
          <w:rFonts w:ascii="Times New Roman" w:eastAsia="Times New Roman" w:hAnsi="Times New Roman" w:cs="Times New Roman"/>
          <w:bCs/>
          <w:lang w:eastAsia="cs-CZ"/>
        </w:rPr>
        <w:t xml:space="preserve">o poskytnutí návratné finanční výpomoci v souladu se zákonem č. 250/2000 Sb., </w:t>
      </w:r>
      <w:r w:rsidR="009C74A5" w:rsidRPr="009C74A5">
        <w:rPr>
          <w:rFonts w:ascii="Times New Roman" w:eastAsia="Times New Roman" w:hAnsi="Times New Roman" w:cs="Times New Roman"/>
          <w:bCs/>
          <w:i/>
          <w:lang w:eastAsia="cs-CZ"/>
        </w:rPr>
        <w:t>o rozpočtových pravidlech územních rozpočtů</w:t>
      </w:r>
      <w:r w:rsidR="009C74A5">
        <w:rPr>
          <w:rFonts w:ascii="Times New Roman" w:eastAsia="Times New Roman" w:hAnsi="Times New Roman" w:cs="Times New Roman"/>
          <w:bCs/>
          <w:lang w:eastAsia="cs-CZ"/>
        </w:rPr>
        <w:t>, ve znění pozdějších předpisů</w:t>
      </w:r>
    </w:p>
    <w:p w:rsidR="00765EE6" w:rsidRPr="008F5931" w:rsidRDefault="00765EE6" w:rsidP="00765E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že na </w:t>
      </w:r>
      <w:r w:rsidR="00196E03">
        <w:rPr>
          <w:rFonts w:ascii="Times New Roman" w:eastAsia="Times New Roman" w:hAnsi="Times New Roman" w:cs="Times New Roman"/>
          <w:bCs/>
          <w:lang w:eastAsia="cs-CZ"/>
        </w:rPr>
        <w:t>návratnou finanční výpomoc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není právní nárok</w:t>
      </w:r>
    </w:p>
    <w:p w:rsidR="00765EE6" w:rsidRPr="008F5931" w:rsidRDefault="00765EE6" w:rsidP="00765E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Prohlašuji,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>že podaná žádost je předložena se všemi stanovenými náležitostmi a všechny uvedené údaje jsou pravdivé.</w:t>
      </w: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V</w:t>
      </w:r>
      <w:r w:rsidR="00B757BD">
        <w:rPr>
          <w:rFonts w:ascii="Times New Roman" w:eastAsia="Times New Roman" w:hAnsi="Times New Roman" w:cs="Times New Roman"/>
          <w:bCs/>
          <w:lang w:eastAsia="cs-CZ"/>
        </w:rPr>
        <w:t xml:space="preserve"> Brumově-Bylnici, dne </w:t>
      </w:r>
      <w:r w:rsidR="001A3D10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B757BD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……………………………</w:t>
      </w:r>
      <w:proofErr w:type="gramStart"/>
      <w:r w:rsidRPr="008F5931">
        <w:rPr>
          <w:rFonts w:ascii="Times New Roman" w:eastAsia="Times New Roman" w:hAnsi="Times New Roman" w:cs="Times New Roman"/>
          <w:bCs/>
          <w:lang w:eastAsia="cs-CZ"/>
        </w:rPr>
        <w:t>…..</w:t>
      </w:r>
      <w:proofErr w:type="gramEnd"/>
    </w:p>
    <w:p w:rsidR="00765EE6" w:rsidRPr="008F5931" w:rsidRDefault="00765EE6" w:rsidP="00765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                                                                  podpis žadatele</w:t>
      </w:r>
    </w:p>
    <w:p w:rsidR="008F5931" w:rsidRDefault="008F5931"/>
    <w:sectPr w:rsidR="008F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333B0"/>
    <w:multiLevelType w:val="hybridMultilevel"/>
    <w:tmpl w:val="E24E8DB8"/>
    <w:lvl w:ilvl="0" w:tplc="7AD017A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31"/>
    <w:rsid w:val="00027E64"/>
    <w:rsid w:val="000D4976"/>
    <w:rsid w:val="00161822"/>
    <w:rsid w:val="00196E03"/>
    <w:rsid w:val="001A3D10"/>
    <w:rsid w:val="00491D6B"/>
    <w:rsid w:val="005B0646"/>
    <w:rsid w:val="00734538"/>
    <w:rsid w:val="0074757E"/>
    <w:rsid w:val="00765EE6"/>
    <w:rsid w:val="0079304A"/>
    <w:rsid w:val="00862D10"/>
    <w:rsid w:val="008F5931"/>
    <w:rsid w:val="009C74A5"/>
    <w:rsid w:val="00B757BD"/>
    <w:rsid w:val="00C71D4B"/>
    <w:rsid w:val="00E2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4</cp:revision>
  <cp:lastPrinted>2016-06-09T10:24:00Z</cp:lastPrinted>
  <dcterms:created xsi:type="dcterms:W3CDTF">2019-02-04T12:20:00Z</dcterms:created>
  <dcterms:modified xsi:type="dcterms:W3CDTF">2021-10-19T08:08:00Z</dcterms:modified>
</cp:coreProperties>
</file>