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FB" w:rsidRPr="00DA08FB" w:rsidRDefault="00DA08FB" w:rsidP="00DA08FB">
      <w:pPr>
        <w:ind w:left="1560"/>
        <w:rPr>
          <w:rFonts w:ascii="Times New Roman" w:hAnsi="Times New Roman" w:cs="Times New Roman"/>
          <w:b/>
          <w:bCs/>
          <w:sz w:val="32"/>
          <w:szCs w:val="32"/>
        </w:rPr>
      </w:pPr>
      <w:r w:rsidRPr="00DA08FB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29E333DE" wp14:editId="0C499E26">
            <wp:simplePos x="0" y="0"/>
            <wp:positionH relativeFrom="column">
              <wp:posOffset>19050</wp:posOffset>
            </wp:positionH>
            <wp:positionV relativeFrom="paragraph">
              <wp:posOffset>-135255</wp:posOffset>
            </wp:positionV>
            <wp:extent cx="811530" cy="819150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8FB">
        <w:rPr>
          <w:rFonts w:ascii="Times New Roman" w:hAnsi="Times New Roman" w:cs="Times New Roman"/>
          <w:b/>
          <w:bCs/>
          <w:sz w:val="32"/>
          <w:szCs w:val="32"/>
        </w:rPr>
        <w:t>MĚSTSKÝ ÚŘAD BRUMOV-BYLNICE</w:t>
      </w:r>
    </w:p>
    <w:p w:rsidR="00DA08FB" w:rsidRPr="00DA08FB" w:rsidRDefault="00DA08FB" w:rsidP="00DA08FB">
      <w:pPr>
        <w:autoSpaceDE w:val="0"/>
        <w:autoSpaceDN w:val="0"/>
        <w:spacing w:after="0" w:line="240" w:lineRule="auto"/>
        <w:ind w:left="1560"/>
        <w:rPr>
          <w:rFonts w:ascii="Times New Roman" w:hAnsi="Times New Roman" w:cs="Times New Roman"/>
          <w:b/>
          <w:bCs/>
          <w:sz w:val="28"/>
          <w:szCs w:val="28"/>
        </w:rPr>
      </w:pPr>
      <w:r w:rsidRPr="00DA08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Stavební</w:t>
      </w:r>
      <w:r w:rsidRPr="00DA08FB">
        <w:rPr>
          <w:rFonts w:ascii="Times New Roman" w:hAnsi="Times New Roman" w:cs="Times New Roman"/>
          <w:b/>
          <w:bCs/>
          <w:sz w:val="28"/>
          <w:szCs w:val="28"/>
        </w:rPr>
        <w:t xml:space="preserve"> úřad</w:t>
      </w:r>
    </w:p>
    <w:p w:rsidR="00DA08FB" w:rsidRPr="00DA08FB" w:rsidRDefault="00DA08FB" w:rsidP="00DA08FB">
      <w:pPr>
        <w:spacing w:after="240"/>
        <w:ind w:left="1559"/>
        <w:rPr>
          <w:rFonts w:ascii="Times New Roman" w:hAnsi="Times New Roman" w:cs="Times New Roman"/>
          <w:sz w:val="24"/>
          <w:szCs w:val="24"/>
        </w:rPr>
      </w:pPr>
      <w:r w:rsidRPr="00DA08FB">
        <w:rPr>
          <w:rFonts w:ascii="Times New Roman" w:hAnsi="Times New Roman" w:cs="Times New Roman"/>
          <w:sz w:val="24"/>
          <w:szCs w:val="24"/>
        </w:rPr>
        <w:t>náměstí Hildy Synkové 942, 763 31Brumov-Bylnice 1</w:t>
      </w:r>
    </w:p>
    <w:tbl>
      <w:tblPr>
        <w:tblW w:w="9993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363"/>
      </w:tblGrid>
      <w:tr w:rsidR="00DA08FB" w:rsidRPr="00DA08FB" w:rsidTr="00DA08FB">
        <w:trPr>
          <w:trHeight w:hRule="exact" w:val="284"/>
        </w:trPr>
        <w:tc>
          <w:tcPr>
            <w:tcW w:w="1630" w:type="dxa"/>
          </w:tcPr>
          <w:p w:rsidR="00DA08FB" w:rsidRPr="00DA08FB" w:rsidRDefault="00DA08FB" w:rsidP="00DA08F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A08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Vyřizuje:</w:t>
            </w:r>
            <w:r w:rsidRPr="00DA08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E-mail:</w:t>
            </w:r>
            <w:r w:rsidRPr="00DA08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Telefon:</w:t>
            </w:r>
          </w:p>
        </w:tc>
        <w:tc>
          <w:tcPr>
            <w:tcW w:w="8363" w:type="dxa"/>
          </w:tcPr>
          <w:p w:rsidR="00DA08FB" w:rsidRPr="00DA08FB" w:rsidRDefault="00DA08FB" w:rsidP="00DA08F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A08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Jana Zábelová</w:t>
            </w:r>
          </w:p>
          <w:p w:rsidR="00DA08FB" w:rsidRPr="00DA08FB" w:rsidRDefault="00DA08FB" w:rsidP="00DA08F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A08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janazabelova.meu@brumov-bylnice.cz</w:t>
            </w:r>
          </w:p>
          <w:p w:rsidR="00DA08FB" w:rsidRPr="00DA08FB" w:rsidRDefault="00DA08FB" w:rsidP="00DA08F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A08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577 305 137</w:t>
            </w:r>
          </w:p>
        </w:tc>
      </w:tr>
      <w:tr w:rsidR="00DA08FB" w:rsidRPr="00DA08FB" w:rsidTr="00DA08FB">
        <w:trPr>
          <w:trHeight w:hRule="exact" w:val="284"/>
        </w:trPr>
        <w:tc>
          <w:tcPr>
            <w:tcW w:w="1630" w:type="dxa"/>
          </w:tcPr>
          <w:p w:rsidR="00DA08FB" w:rsidRPr="00DA08FB" w:rsidRDefault="00DA08FB" w:rsidP="00DA08F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A08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Datum:</w:t>
            </w:r>
          </w:p>
        </w:tc>
        <w:tc>
          <w:tcPr>
            <w:tcW w:w="8363" w:type="dxa"/>
          </w:tcPr>
          <w:p w:rsidR="00DA08FB" w:rsidRPr="00DA08FB" w:rsidRDefault="00DA08FB" w:rsidP="00DA08F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  <w:r w:rsidRPr="00DA08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5. 12. 2016</w:t>
            </w:r>
          </w:p>
        </w:tc>
      </w:tr>
    </w:tbl>
    <w:p w:rsidR="00DA08FB" w:rsidRDefault="00DA08FB" w:rsidP="00B72560"/>
    <w:p w:rsidR="00DA08FB" w:rsidRDefault="00DA08FB" w:rsidP="00B72560"/>
    <w:p w:rsidR="0016051E" w:rsidRPr="00DA08FB" w:rsidRDefault="001A57F3" w:rsidP="00DA08FB">
      <w:pPr>
        <w:pStyle w:val="Nadpis1"/>
        <w:spacing w:after="120"/>
        <w:jc w:val="left"/>
        <w:rPr>
          <w:caps/>
        </w:rPr>
      </w:pPr>
      <w:r w:rsidRPr="00DA08FB">
        <w:rPr>
          <w:caps/>
        </w:rPr>
        <w:t>Žádost o</w:t>
      </w:r>
      <w:r w:rsidR="00620AC0" w:rsidRPr="00DA08FB">
        <w:rPr>
          <w:caps/>
        </w:rPr>
        <w:t xml:space="preserve"> informace</w:t>
      </w:r>
    </w:p>
    <w:p w:rsidR="0016051E" w:rsidRPr="00DA08FB" w:rsidRDefault="00B72560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N</w:t>
      </w:r>
      <w:r w:rsidR="00313675" w:rsidRPr="00DA08FB">
        <w:rPr>
          <w:rFonts w:ascii="Times New Roman" w:hAnsi="Times New Roman"/>
        </w:rPr>
        <w:t>a základě zákona č. 106/1999</w:t>
      </w:r>
      <w:r w:rsidR="00DA08FB" w:rsidRPr="00DA08FB">
        <w:rPr>
          <w:rFonts w:ascii="Times New Roman" w:hAnsi="Times New Roman"/>
        </w:rPr>
        <w:t xml:space="preserve"> S</w:t>
      </w:r>
      <w:r w:rsidR="0016051E" w:rsidRPr="00DA08FB">
        <w:rPr>
          <w:rFonts w:ascii="Times New Roman" w:hAnsi="Times New Roman"/>
        </w:rPr>
        <w:t>b.</w:t>
      </w:r>
      <w:r w:rsidR="00DA08FB" w:rsidRPr="00DA08FB">
        <w:rPr>
          <w:rFonts w:ascii="Times New Roman" w:hAnsi="Times New Roman"/>
        </w:rPr>
        <w:t xml:space="preserve">, ve znění pozdějších předpisů, </w:t>
      </w:r>
      <w:r w:rsidR="0016051E" w:rsidRPr="00DA08FB">
        <w:rPr>
          <w:rFonts w:ascii="Times New Roman" w:hAnsi="Times New Roman"/>
        </w:rPr>
        <w:t xml:space="preserve">o </w:t>
      </w:r>
      <w:r w:rsidR="00601CDE" w:rsidRPr="00DA08FB">
        <w:rPr>
          <w:rFonts w:ascii="Times New Roman" w:hAnsi="Times New Roman"/>
        </w:rPr>
        <w:t>svobodném přístupu k informacím</w:t>
      </w:r>
      <w:r w:rsidR="00DA08FB" w:rsidRPr="00DA08FB">
        <w:rPr>
          <w:rFonts w:ascii="Times New Roman" w:hAnsi="Times New Roman"/>
        </w:rPr>
        <w:t xml:space="preserve"> </w:t>
      </w:r>
      <w:r w:rsidR="00F03DAC">
        <w:rPr>
          <w:rFonts w:ascii="Times New Roman" w:hAnsi="Times New Roman"/>
        </w:rPr>
        <w:t>poskytujeme</w:t>
      </w:r>
      <w:r w:rsidRPr="00DA08FB">
        <w:rPr>
          <w:rFonts w:ascii="Times New Roman" w:hAnsi="Times New Roman"/>
        </w:rPr>
        <w:t xml:space="preserve"> následující</w:t>
      </w:r>
      <w:r w:rsidR="0016051E" w:rsidRPr="00DA08FB">
        <w:rPr>
          <w:rFonts w:ascii="Times New Roman" w:hAnsi="Times New Roman"/>
        </w:rPr>
        <w:t xml:space="preserve"> informac</w:t>
      </w:r>
      <w:r w:rsidRPr="00DA08FB">
        <w:rPr>
          <w:rFonts w:ascii="Times New Roman" w:hAnsi="Times New Roman"/>
        </w:rPr>
        <w:t>e</w:t>
      </w:r>
      <w:r w:rsidR="0016051E" w:rsidRPr="00DA08FB">
        <w:rPr>
          <w:rFonts w:ascii="Times New Roman" w:hAnsi="Times New Roman"/>
        </w:rPr>
        <w:t>:</w:t>
      </w:r>
    </w:p>
    <w:p w:rsidR="001A57F3" w:rsidRPr="00DA08FB" w:rsidRDefault="001A57F3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U všech otázek se jedná o informace za poslední</w:t>
      </w:r>
      <w:r w:rsidR="000A0D23" w:rsidRPr="00DA08FB">
        <w:rPr>
          <w:rFonts w:ascii="Times New Roman" w:hAnsi="Times New Roman"/>
        </w:rPr>
        <w:t>ch</w:t>
      </w:r>
      <w:r w:rsidRPr="00DA08FB">
        <w:rPr>
          <w:rFonts w:ascii="Times New Roman" w:hAnsi="Times New Roman"/>
        </w:rPr>
        <w:t xml:space="preserve"> </w:t>
      </w:r>
      <w:r w:rsidR="000A0D23" w:rsidRPr="00DA08FB">
        <w:rPr>
          <w:rFonts w:ascii="Times New Roman" w:hAnsi="Times New Roman"/>
        </w:rPr>
        <w:t>deset let</w:t>
      </w:r>
      <w:r w:rsidRPr="00DA08FB">
        <w:rPr>
          <w:rFonts w:ascii="Times New Roman" w:hAnsi="Times New Roman"/>
        </w:rPr>
        <w:t xml:space="preserve"> tj. </w:t>
      </w:r>
      <w:r w:rsidR="000A0D23" w:rsidRPr="00DA08FB">
        <w:rPr>
          <w:rFonts w:ascii="Times New Roman" w:hAnsi="Times New Roman"/>
        </w:rPr>
        <w:t xml:space="preserve">2007, 2008, 2009, 2010, 2011, 2012, </w:t>
      </w:r>
      <w:r w:rsidRPr="00DA08FB">
        <w:rPr>
          <w:rFonts w:ascii="Times New Roman" w:hAnsi="Times New Roman"/>
        </w:rPr>
        <w:t>2013, 2014, 2015.</w:t>
      </w:r>
    </w:p>
    <w:p w:rsidR="0016051E" w:rsidRPr="00DA08FB" w:rsidRDefault="0016051E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 xml:space="preserve">1) Kolik bylo zahájeno územních řízení </w:t>
      </w:r>
      <w:r w:rsidR="003F56B9" w:rsidRPr="00DA08FB">
        <w:rPr>
          <w:rFonts w:ascii="Times New Roman" w:hAnsi="Times New Roman"/>
        </w:rPr>
        <w:t xml:space="preserve">v minulých </w:t>
      </w:r>
      <w:r w:rsidR="000A0D23" w:rsidRPr="00DA08FB">
        <w:rPr>
          <w:rFonts w:ascii="Times New Roman" w:hAnsi="Times New Roman"/>
        </w:rPr>
        <w:t>deseti</w:t>
      </w:r>
      <w:r w:rsidR="003F56B9" w:rsidRPr="00DA08FB">
        <w:rPr>
          <w:rFonts w:ascii="Times New Roman" w:hAnsi="Times New Roman"/>
        </w:rPr>
        <w:t xml:space="preserve"> letech</w:t>
      </w:r>
      <w:r w:rsidRPr="00DA08FB">
        <w:rPr>
          <w:rFonts w:ascii="Times New Roman" w:hAnsi="Times New Roman"/>
        </w:rPr>
        <w:t xml:space="preserve"> u vašeho úřadu? </w:t>
      </w:r>
      <w:r w:rsidR="00B72560" w:rsidRPr="00DA08FB">
        <w:rPr>
          <w:rFonts w:ascii="Times New Roman" w:hAnsi="Times New Roman"/>
          <w:b/>
        </w:rPr>
        <w:t>184</w:t>
      </w:r>
    </w:p>
    <w:p w:rsidR="0016051E" w:rsidRPr="00DA08FB" w:rsidRDefault="003F56B9" w:rsidP="00DA08FB">
      <w:pPr>
        <w:spacing w:after="120" w:line="240" w:lineRule="auto"/>
        <w:jc w:val="both"/>
        <w:rPr>
          <w:rFonts w:ascii="Times New Roman" w:hAnsi="Times New Roman"/>
          <w:b/>
        </w:rPr>
      </w:pPr>
      <w:r w:rsidRPr="00DA08FB">
        <w:rPr>
          <w:rFonts w:ascii="Times New Roman" w:hAnsi="Times New Roman"/>
        </w:rPr>
        <w:t xml:space="preserve">2) Kolik řízení zahájených </w:t>
      </w:r>
      <w:r w:rsidR="001A57F3" w:rsidRPr="00DA08FB">
        <w:rPr>
          <w:rFonts w:ascii="Times New Roman" w:hAnsi="Times New Roman"/>
        </w:rPr>
        <w:t>ve výše zmíněných letech</w:t>
      </w:r>
      <w:r w:rsidR="0016051E" w:rsidRPr="00DA08FB">
        <w:rPr>
          <w:rFonts w:ascii="Times New Roman" w:hAnsi="Times New Roman"/>
        </w:rPr>
        <w:t xml:space="preserve"> bylo dokončeno vydáním územního rozhodnutí?</w:t>
      </w:r>
      <w:r w:rsidR="00B72560" w:rsidRPr="00DA08FB">
        <w:rPr>
          <w:rFonts w:ascii="Times New Roman" w:hAnsi="Times New Roman"/>
        </w:rPr>
        <w:t xml:space="preserve"> </w:t>
      </w:r>
      <w:r w:rsidR="00B72560" w:rsidRPr="00DA08FB">
        <w:rPr>
          <w:rFonts w:ascii="Times New Roman" w:hAnsi="Times New Roman"/>
          <w:b/>
        </w:rPr>
        <w:t>156</w:t>
      </w:r>
    </w:p>
    <w:p w:rsidR="001A57F3" w:rsidRPr="00DA08FB" w:rsidRDefault="001A57F3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3</w:t>
      </w:r>
      <w:r w:rsidR="000A0D23" w:rsidRPr="00DA08FB">
        <w:rPr>
          <w:rFonts w:ascii="Times New Roman" w:hAnsi="Times New Roman"/>
        </w:rPr>
        <w:t xml:space="preserve">) Kolik spolků mělo za posledních deset let </w:t>
      </w:r>
      <w:r w:rsidRPr="00DA08FB">
        <w:rPr>
          <w:rFonts w:ascii="Times New Roman" w:hAnsi="Times New Roman"/>
        </w:rPr>
        <w:t xml:space="preserve">podanou žádost o účast na územních řízeních? </w:t>
      </w:r>
      <w:r w:rsidR="00B72560" w:rsidRPr="00DA08FB">
        <w:rPr>
          <w:rFonts w:ascii="Times New Roman" w:hAnsi="Times New Roman"/>
        </w:rPr>
        <w:t xml:space="preserve"> </w:t>
      </w:r>
      <w:r w:rsidR="00B72560" w:rsidRPr="00DA08FB">
        <w:rPr>
          <w:rFonts w:ascii="Times New Roman" w:hAnsi="Times New Roman"/>
          <w:b/>
        </w:rPr>
        <w:t>0</w:t>
      </w:r>
    </w:p>
    <w:p w:rsidR="0016051E" w:rsidRPr="00DA08FB" w:rsidRDefault="001A57F3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4</w:t>
      </w:r>
      <w:r w:rsidR="0016051E" w:rsidRPr="00DA08FB">
        <w:rPr>
          <w:rFonts w:ascii="Times New Roman" w:hAnsi="Times New Roman"/>
        </w:rPr>
        <w:t xml:space="preserve">) V kolika případech byly účastníky těchto řízení spolky (občanská sdružení)? </w:t>
      </w:r>
      <w:r w:rsidRPr="00DA08FB">
        <w:rPr>
          <w:rFonts w:ascii="Times New Roman" w:hAnsi="Times New Roman"/>
        </w:rPr>
        <w:t xml:space="preserve"> </w:t>
      </w:r>
      <w:r w:rsidR="00B72560" w:rsidRPr="00DA08FB">
        <w:rPr>
          <w:rFonts w:ascii="Times New Roman" w:hAnsi="Times New Roman"/>
          <w:b/>
        </w:rPr>
        <w:t>0</w:t>
      </w:r>
    </w:p>
    <w:p w:rsidR="0016051E" w:rsidRPr="00DA08FB" w:rsidRDefault="0016051E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5) V kolika případech šlo o územní řízení, kterému předcházelo posuzování vlivů na životní prostředí?</w:t>
      </w:r>
      <w:r w:rsidR="00F03DAC">
        <w:rPr>
          <w:rFonts w:ascii="Times New Roman" w:hAnsi="Times New Roman"/>
        </w:rPr>
        <w:t xml:space="preserve">  </w:t>
      </w:r>
      <w:r w:rsidRPr="00DA08FB">
        <w:rPr>
          <w:rFonts w:ascii="Times New Roman" w:hAnsi="Times New Roman"/>
        </w:rPr>
        <w:t xml:space="preserve"> </w:t>
      </w:r>
      <w:r w:rsidR="00B72560" w:rsidRPr="00DA08FB">
        <w:rPr>
          <w:rFonts w:ascii="Times New Roman" w:hAnsi="Times New Roman"/>
          <w:b/>
        </w:rPr>
        <w:t>0</w:t>
      </w:r>
    </w:p>
    <w:p w:rsidR="0016051E" w:rsidRPr="00DA08FB" w:rsidRDefault="0016051E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6) V kolika případech se spolek jako účastník územního řízení zahájen</w:t>
      </w:r>
      <w:r w:rsidR="001A57F3" w:rsidRPr="00DA08FB">
        <w:rPr>
          <w:rFonts w:ascii="Times New Roman" w:hAnsi="Times New Roman"/>
        </w:rPr>
        <w:t xml:space="preserve">ého u </w:t>
      </w:r>
      <w:r w:rsidR="003F56B9" w:rsidRPr="00DA08FB">
        <w:rPr>
          <w:rFonts w:ascii="Times New Roman" w:hAnsi="Times New Roman"/>
        </w:rPr>
        <w:t xml:space="preserve">Vašeho úřadu </w:t>
      </w:r>
      <w:r w:rsidRPr="00DA08FB">
        <w:rPr>
          <w:rFonts w:ascii="Times New Roman" w:hAnsi="Times New Roman"/>
        </w:rPr>
        <w:t xml:space="preserve">proti územnímu rozhodnutí Vašeho úřadu odvolal? </w:t>
      </w:r>
      <w:r w:rsidR="00B72560" w:rsidRPr="00DA08FB">
        <w:rPr>
          <w:rFonts w:ascii="Times New Roman" w:hAnsi="Times New Roman"/>
          <w:b/>
        </w:rPr>
        <w:t>0</w:t>
      </w:r>
    </w:p>
    <w:p w:rsidR="0016051E" w:rsidRPr="00DA08FB" w:rsidRDefault="0016051E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7) V kolika případech podal spolek žalobu proti územnímu rozhodnutí?</w:t>
      </w:r>
      <w:r w:rsidR="00B72560" w:rsidRPr="00DA08FB">
        <w:rPr>
          <w:rFonts w:ascii="Times New Roman" w:hAnsi="Times New Roman"/>
          <w:b/>
        </w:rPr>
        <w:t xml:space="preserve"> 0</w:t>
      </w:r>
    </w:p>
    <w:p w:rsidR="0016051E" w:rsidRPr="00DA08FB" w:rsidRDefault="00620AC0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8</w:t>
      </w:r>
      <w:r w:rsidR="0016051E" w:rsidRPr="00DA08FB">
        <w:rPr>
          <w:rFonts w:ascii="Times New Roman" w:hAnsi="Times New Roman"/>
        </w:rPr>
        <w:t>) V kolika případech výše zmíněných odvolací orgán dal spolku za pravdu a územní rozhodnutí zrušil?</w:t>
      </w:r>
      <w:r w:rsidR="00B72560" w:rsidRPr="00DA08FB">
        <w:rPr>
          <w:rFonts w:ascii="Times New Roman" w:hAnsi="Times New Roman"/>
          <w:b/>
        </w:rPr>
        <w:t xml:space="preserve"> 0</w:t>
      </w:r>
    </w:p>
    <w:p w:rsidR="001A57F3" w:rsidRPr="00DA08FB" w:rsidRDefault="001A57F3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9</w:t>
      </w:r>
      <w:r w:rsidR="000A0D23" w:rsidRPr="00DA08FB">
        <w:rPr>
          <w:rFonts w:ascii="Times New Roman" w:hAnsi="Times New Roman"/>
        </w:rPr>
        <w:t xml:space="preserve">) Kolik spolků mělo za posledních deset let </w:t>
      </w:r>
      <w:r w:rsidRPr="00DA08FB">
        <w:rPr>
          <w:rFonts w:ascii="Times New Roman" w:hAnsi="Times New Roman"/>
        </w:rPr>
        <w:t xml:space="preserve">podanou žádost o účast na řízeních o vydání stavebního povolení? </w:t>
      </w:r>
      <w:r w:rsidR="00B72560" w:rsidRPr="00DA08FB">
        <w:rPr>
          <w:rFonts w:ascii="Times New Roman" w:hAnsi="Times New Roman"/>
          <w:b/>
        </w:rPr>
        <w:t>2</w:t>
      </w:r>
    </w:p>
    <w:p w:rsidR="00620AC0" w:rsidRPr="00DA08FB" w:rsidRDefault="001A57F3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10) Kolik spolků se řízení o vydání stavebního povolení zúčastnilo?</w:t>
      </w:r>
      <w:r w:rsidR="00B72560" w:rsidRPr="00DA08FB">
        <w:rPr>
          <w:rFonts w:ascii="Times New Roman" w:hAnsi="Times New Roman"/>
          <w:b/>
        </w:rPr>
        <w:t xml:space="preserve"> 0</w:t>
      </w:r>
    </w:p>
    <w:p w:rsidR="00DE3603" w:rsidRPr="00DA08FB" w:rsidRDefault="00DE3603" w:rsidP="00DA08FB">
      <w:pPr>
        <w:spacing w:after="120" w:line="240" w:lineRule="auto"/>
        <w:rPr>
          <w:rFonts w:ascii="Times New Roman" w:hAnsi="Times New Roman"/>
        </w:rPr>
      </w:pPr>
      <w:r w:rsidRPr="00DA08FB">
        <w:rPr>
          <w:rFonts w:ascii="Times New Roman" w:hAnsi="Times New Roman"/>
        </w:rPr>
        <w:t>Poslední otázka se týká pouze letošního roku.</w:t>
      </w:r>
    </w:p>
    <w:p w:rsidR="000A0D23" w:rsidRPr="00DA08FB" w:rsidRDefault="000A0D23" w:rsidP="00DA08FB">
      <w:pPr>
        <w:spacing w:after="120" w:line="240" w:lineRule="auto"/>
        <w:jc w:val="both"/>
        <w:rPr>
          <w:rFonts w:ascii="Times New Roman" w:hAnsi="Times New Roman"/>
        </w:rPr>
      </w:pPr>
      <w:r w:rsidRPr="00DA08FB">
        <w:rPr>
          <w:rFonts w:ascii="Times New Roman" w:hAnsi="Times New Roman"/>
        </w:rPr>
        <w:t>11) Kolik spolků má podanou žádost o informace</w:t>
      </w:r>
      <w:r w:rsidR="00464636" w:rsidRPr="00DA08FB">
        <w:rPr>
          <w:rFonts w:ascii="Times New Roman" w:hAnsi="Times New Roman"/>
        </w:rPr>
        <w:t xml:space="preserve"> (na základě zákona 106/1999 Sb.)</w:t>
      </w:r>
      <w:r w:rsidRPr="00DA08FB">
        <w:rPr>
          <w:rFonts w:ascii="Times New Roman" w:hAnsi="Times New Roman"/>
        </w:rPr>
        <w:t xml:space="preserve"> o zahájených řízeních</w:t>
      </w:r>
      <w:r w:rsidR="00464636" w:rsidRPr="00DA08FB">
        <w:rPr>
          <w:rFonts w:ascii="Times New Roman" w:hAnsi="Times New Roman"/>
        </w:rPr>
        <w:t xml:space="preserve"> v letošním roce (tedy v roce 2016)</w:t>
      </w:r>
      <w:r w:rsidRPr="00DA08FB">
        <w:rPr>
          <w:rFonts w:ascii="Times New Roman" w:hAnsi="Times New Roman"/>
        </w:rPr>
        <w:t>?</w:t>
      </w:r>
      <w:r w:rsidR="00B72560" w:rsidRPr="00DA08FB">
        <w:rPr>
          <w:rFonts w:ascii="Times New Roman" w:hAnsi="Times New Roman"/>
        </w:rPr>
        <w:t xml:space="preserve"> </w:t>
      </w:r>
      <w:r w:rsidR="00B72560" w:rsidRPr="00DA08FB">
        <w:rPr>
          <w:rFonts w:ascii="Times New Roman" w:hAnsi="Times New Roman"/>
          <w:b/>
        </w:rPr>
        <w:t>0</w:t>
      </w:r>
    </w:p>
    <w:p w:rsidR="00DA08FB" w:rsidRDefault="00DA08FB" w:rsidP="00DA08FB">
      <w:pPr>
        <w:spacing w:after="60" w:line="240" w:lineRule="auto"/>
        <w:jc w:val="both"/>
        <w:rPr>
          <w:rFonts w:ascii="Times New Roman" w:hAnsi="Times New Roman"/>
        </w:rPr>
      </w:pPr>
    </w:p>
    <w:p w:rsidR="00A3222C" w:rsidRDefault="00A3222C" w:rsidP="00DA08FB">
      <w:pPr>
        <w:spacing w:after="60" w:line="240" w:lineRule="auto"/>
        <w:jc w:val="both"/>
        <w:rPr>
          <w:rFonts w:ascii="Times New Roman" w:hAnsi="Times New Roman"/>
        </w:rPr>
      </w:pPr>
    </w:p>
    <w:p w:rsidR="00DA08FB" w:rsidRDefault="00DA08FB" w:rsidP="00DA08FB">
      <w:pPr>
        <w:spacing w:after="60" w:line="240" w:lineRule="auto"/>
        <w:jc w:val="both"/>
        <w:rPr>
          <w:rFonts w:ascii="Times New Roman" w:hAnsi="Times New Roman"/>
        </w:rPr>
      </w:pPr>
    </w:p>
    <w:p w:rsidR="00DA08FB" w:rsidRPr="00DA08FB" w:rsidRDefault="00DA08FB" w:rsidP="00DA08FB">
      <w:pPr>
        <w:spacing w:after="60" w:line="240" w:lineRule="auto"/>
        <w:jc w:val="both"/>
        <w:rPr>
          <w:rFonts w:ascii="Times New Roman" w:hAnsi="Times New Roman"/>
        </w:rPr>
      </w:pPr>
    </w:p>
    <w:p w:rsidR="00B72560" w:rsidRPr="00DA08FB" w:rsidRDefault="00B72560" w:rsidP="00DA08FB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DA08FB" w:rsidRPr="00DA08FB" w:rsidRDefault="00DA08FB" w:rsidP="00DA08FB">
      <w:pPr>
        <w:spacing w:after="60" w:line="240" w:lineRule="auto"/>
        <w:rPr>
          <w:rFonts w:ascii="Times New Roman" w:hAnsi="Times New Roman"/>
        </w:rPr>
      </w:pPr>
      <w:r w:rsidRPr="00DA08FB">
        <w:rPr>
          <w:rFonts w:ascii="Times New Roman" w:hAnsi="Times New Roman"/>
        </w:rPr>
        <w:t>Ing. Jana Zábelová</w:t>
      </w:r>
    </w:p>
    <w:p w:rsidR="00DA08FB" w:rsidRPr="00DA08FB" w:rsidRDefault="00DA08FB" w:rsidP="00DA08FB">
      <w:pPr>
        <w:spacing w:after="60" w:line="240" w:lineRule="auto"/>
        <w:rPr>
          <w:rFonts w:ascii="Times New Roman" w:hAnsi="Times New Roman"/>
        </w:rPr>
      </w:pPr>
      <w:r w:rsidRPr="00DA08FB">
        <w:rPr>
          <w:rFonts w:ascii="Times New Roman" w:hAnsi="Times New Roman"/>
        </w:rPr>
        <w:t>vedoucí stavebního úřadu</w:t>
      </w:r>
    </w:p>
    <w:p w:rsidR="00DA08FB" w:rsidRPr="00DA08FB" w:rsidRDefault="00DA08FB" w:rsidP="00DA08FB">
      <w:pPr>
        <w:spacing w:after="60" w:line="240" w:lineRule="auto"/>
        <w:rPr>
          <w:rFonts w:ascii="Times New Roman" w:hAnsi="Times New Roman"/>
        </w:rPr>
      </w:pPr>
      <w:r w:rsidRPr="00DA08FB">
        <w:rPr>
          <w:rFonts w:ascii="Times New Roman" w:hAnsi="Times New Roman"/>
        </w:rPr>
        <w:t xml:space="preserve"> </w:t>
      </w:r>
    </w:p>
    <w:sectPr w:rsidR="00DA08FB" w:rsidRPr="00DA0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00F34"/>
    <w:multiLevelType w:val="hybridMultilevel"/>
    <w:tmpl w:val="C7886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1E"/>
    <w:rsid w:val="000474CA"/>
    <w:rsid w:val="00084459"/>
    <w:rsid w:val="000A0D23"/>
    <w:rsid w:val="001322A1"/>
    <w:rsid w:val="0013272F"/>
    <w:rsid w:val="001507C9"/>
    <w:rsid w:val="0016051E"/>
    <w:rsid w:val="00174CB6"/>
    <w:rsid w:val="001A57F3"/>
    <w:rsid w:val="001B43CE"/>
    <w:rsid w:val="001F3E41"/>
    <w:rsid w:val="00263878"/>
    <w:rsid w:val="00313675"/>
    <w:rsid w:val="003352C3"/>
    <w:rsid w:val="003F56B9"/>
    <w:rsid w:val="00426F39"/>
    <w:rsid w:val="00434A15"/>
    <w:rsid w:val="00464636"/>
    <w:rsid w:val="0054384A"/>
    <w:rsid w:val="0055080E"/>
    <w:rsid w:val="005C200C"/>
    <w:rsid w:val="00601CDE"/>
    <w:rsid w:val="00620AC0"/>
    <w:rsid w:val="00672F0A"/>
    <w:rsid w:val="006A0114"/>
    <w:rsid w:val="006A0795"/>
    <w:rsid w:val="006C473E"/>
    <w:rsid w:val="00821B78"/>
    <w:rsid w:val="00833D8F"/>
    <w:rsid w:val="008605BB"/>
    <w:rsid w:val="00875C22"/>
    <w:rsid w:val="0089757B"/>
    <w:rsid w:val="008A61D9"/>
    <w:rsid w:val="00977971"/>
    <w:rsid w:val="009B4715"/>
    <w:rsid w:val="00A15F5D"/>
    <w:rsid w:val="00A3222C"/>
    <w:rsid w:val="00B72560"/>
    <w:rsid w:val="00BA60F8"/>
    <w:rsid w:val="00C130B3"/>
    <w:rsid w:val="00C77675"/>
    <w:rsid w:val="00D530CA"/>
    <w:rsid w:val="00D56920"/>
    <w:rsid w:val="00D67404"/>
    <w:rsid w:val="00DA08FB"/>
    <w:rsid w:val="00DE3603"/>
    <w:rsid w:val="00E42698"/>
    <w:rsid w:val="00ED5E2C"/>
    <w:rsid w:val="00F03DAC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A08F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0AC0"/>
    <w:pPr>
      <w:ind w:left="720"/>
      <w:contextualSpacing/>
    </w:pPr>
    <w:rPr>
      <w:lang w:val="en-US"/>
    </w:rPr>
  </w:style>
  <w:style w:type="character" w:customStyle="1" w:styleId="big">
    <w:name w:val="big"/>
    <w:basedOn w:val="Standardnpsmoodstavce"/>
    <w:rsid w:val="00BA60F8"/>
  </w:style>
  <w:style w:type="character" w:customStyle="1" w:styleId="Nadpis1Char">
    <w:name w:val="Nadpis 1 Char"/>
    <w:basedOn w:val="Standardnpsmoodstavce"/>
    <w:link w:val="Nadpis1"/>
    <w:rsid w:val="00DA08FB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A08F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0AC0"/>
    <w:pPr>
      <w:ind w:left="720"/>
      <w:contextualSpacing/>
    </w:pPr>
    <w:rPr>
      <w:lang w:val="en-US"/>
    </w:rPr>
  </w:style>
  <w:style w:type="character" w:customStyle="1" w:styleId="big">
    <w:name w:val="big"/>
    <w:basedOn w:val="Standardnpsmoodstavce"/>
    <w:rsid w:val="00BA60F8"/>
  </w:style>
  <w:style w:type="character" w:customStyle="1" w:styleId="Nadpis1Char">
    <w:name w:val="Nadpis 1 Char"/>
    <w:basedOn w:val="Standardnpsmoodstavce"/>
    <w:link w:val="Nadpis1"/>
    <w:rsid w:val="00DA08FB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Irenka</dc:creator>
  <cp:lastModifiedBy>Jana</cp:lastModifiedBy>
  <cp:revision>2</cp:revision>
  <cp:lastPrinted>2016-12-29T09:05:00Z</cp:lastPrinted>
  <dcterms:created xsi:type="dcterms:W3CDTF">2016-12-29T09:06:00Z</dcterms:created>
  <dcterms:modified xsi:type="dcterms:W3CDTF">2016-12-29T09:06:00Z</dcterms:modified>
</cp:coreProperties>
</file>