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7A" w:rsidRDefault="005C6738">
      <w:pPr>
        <w:pStyle w:val="Zkladntext"/>
        <w:spacing w:before="120"/>
        <w:jc w:val="right"/>
        <w:rPr>
          <w:rFonts w:ascii="Times New Roman" w:hAnsi="Times New Roman"/>
          <w:sz w:val="24"/>
        </w:rPr>
      </w:pPr>
      <w:r w:rsidRPr="005C6738">
        <w:rPr>
          <w:rFonts w:ascii="Times New Roman" w:hAns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76.2pt;margin-top:24.45pt;width:107.3pt;height:85.9pt;z-index:1">
            <v:imagedata r:id="rId4" o:title=""/>
            <w10:wrap type="topAndBottom"/>
          </v:shape>
        </w:pict>
      </w:r>
    </w:p>
    <w:p w:rsidR="008418FC" w:rsidRDefault="005C6738">
      <w:pPr>
        <w:spacing w:before="12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8.15pt;margin-top:71.3pt;width:198pt;height:82.1pt;z-index:2">
            <v:textbox style="mso-next-textbox:#_x0000_s1037">
              <w:txbxContent>
                <w:p w:rsidR="008418FC" w:rsidRDefault="008418FC" w:rsidP="008418F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418FC" w:rsidRPr="005B59A8" w:rsidRDefault="008418FC" w:rsidP="008418FC">
                  <w:pPr>
                    <w:pStyle w:val="Zkladntext2"/>
                    <w:rPr>
                      <w:b/>
                      <w:bCs/>
                      <w:sz w:val="22"/>
                      <w:szCs w:val="22"/>
                    </w:rPr>
                  </w:pPr>
                  <w:r w:rsidRPr="005B59A8">
                    <w:rPr>
                      <w:b/>
                      <w:bCs/>
                      <w:sz w:val="22"/>
                      <w:szCs w:val="22"/>
                    </w:rPr>
                    <w:t>Starostkám a starostům</w:t>
                  </w:r>
                </w:p>
                <w:p w:rsidR="008418FC" w:rsidRPr="005B59A8" w:rsidRDefault="008418FC" w:rsidP="008418FC">
                  <w:pPr>
                    <w:pStyle w:val="Zkladntext2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vybraných měst a obcí</w:t>
                  </w:r>
                </w:p>
                <w:p w:rsidR="008418FC" w:rsidRPr="005B59A8" w:rsidRDefault="008418FC" w:rsidP="008418FC">
                  <w:pPr>
                    <w:pStyle w:val="Zkladntext2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Zlínského </w:t>
                  </w:r>
                  <w:r w:rsidRPr="005B59A8">
                    <w:rPr>
                      <w:b/>
                      <w:bCs/>
                      <w:sz w:val="22"/>
                      <w:szCs w:val="22"/>
                    </w:rPr>
                    <w:t>kraje</w:t>
                  </w:r>
                </w:p>
                <w:p w:rsidR="008418FC" w:rsidRDefault="008418FC" w:rsidP="008418FC">
                  <w:pPr>
                    <w:pStyle w:val="Zkladntext2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7317A" w:rsidRDefault="005C673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Obrázek 26" o:spid="_x0000_s1038" type="#_x0000_t75" style="position:absolute;margin-left:31.2pt;margin-top:43.7pt;width:394.6pt;height:33.15pt;z-index:-1;visibility:visible;mso-position-horizontal-relative:page;mso-position-vertical-relative:page;mso-width-relative:margin;mso-height-relative:margin">
            <v:imagedata r:id="rId5" o:title=""/>
            <w10:wrap anchorx="page" anchory="page"/>
          </v:shape>
        </w:pict>
      </w:r>
    </w:p>
    <w:p w:rsidR="0047317A" w:rsidRDefault="0047317A">
      <w:pPr>
        <w:rPr>
          <w:rFonts w:ascii="Arial" w:hAnsi="Arial" w:cs="Arial"/>
          <w:sz w:val="20"/>
        </w:rPr>
      </w:pPr>
    </w:p>
    <w:p w:rsidR="008418FC" w:rsidRDefault="008418FC" w:rsidP="008418FC">
      <w:pPr>
        <w:jc w:val="center"/>
        <w:rPr>
          <w:rFonts w:ascii="Arial" w:hAnsi="Arial" w:cs="Arial"/>
        </w:rPr>
      </w:pPr>
    </w:p>
    <w:p w:rsidR="008418FC" w:rsidRDefault="008418FC" w:rsidP="008418FC">
      <w:pPr>
        <w:jc w:val="center"/>
        <w:rPr>
          <w:rFonts w:ascii="Arial" w:hAnsi="Arial" w:cs="Arial"/>
        </w:rPr>
      </w:pPr>
    </w:p>
    <w:p w:rsidR="009B680F" w:rsidRPr="009B680F" w:rsidRDefault="009B680F" w:rsidP="009B680F">
      <w:pPr>
        <w:jc w:val="right"/>
        <w:rPr>
          <w:rFonts w:ascii="Arial" w:hAnsi="Arial" w:cs="Arial"/>
          <w:sz w:val="20"/>
          <w:szCs w:val="20"/>
        </w:rPr>
      </w:pPr>
      <w:r w:rsidRPr="009B680F">
        <w:rPr>
          <w:rFonts w:ascii="Arial" w:hAnsi="Arial" w:cs="Arial"/>
          <w:sz w:val="20"/>
          <w:szCs w:val="20"/>
        </w:rPr>
        <w:t>Oddělení terénních zjišťování</w:t>
      </w:r>
    </w:p>
    <w:p w:rsidR="00044E4C" w:rsidRDefault="00044E4C" w:rsidP="00044E4C">
      <w:pPr>
        <w:spacing w:before="120"/>
        <w:jc w:val="right"/>
        <w:rPr>
          <w:rFonts w:ascii="Arial" w:hAnsi="Arial" w:cs="Arial"/>
          <w:sz w:val="20"/>
        </w:rPr>
      </w:pPr>
      <w:r w:rsidRPr="00044E4C">
        <w:rPr>
          <w:rFonts w:ascii="Arial" w:hAnsi="Arial" w:cs="Arial"/>
          <w:sz w:val="20"/>
        </w:rPr>
        <w:t xml:space="preserve">Ve Zlíně dne </w:t>
      </w:r>
      <w:r w:rsidR="00D64F82">
        <w:rPr>
          <w:rFonts w:ascii="Arial" w:hAnsi="Arial" w:cs="Arial"/>
          <w:sz w:val="20"/>
        </w:rPr>
        <w:t>1</w:t>
      </w:r>
      <w:r w:rsidR="00164EFC">
        <w:rPr>
          <w:rFonts w:ascii="Arial" w:hAnsi="Arial" w:cs="Arial"/>
          <w:sz w:val="20"/>
        </w:rPr>
        <w:t xml:space="preserve">. </w:t>
      </w:r>
      <w:r w:rsidR="00D64F82">
        <w:rPr>
          <w:rFonts w:ascii="Arial" w:hAnsi="Arial" w:cs="Arial"/>
          <w:sz w:val="20"/>
        </w:rPr>
        <w:t>2</w:t>
      </w:r>
      <w:r w:rsidR="00164EFC">
        <w:rPr>
          <w:rFonts w:ascii="Arial" w:hAnsi="Arial" w:cs="Arial"/>
          <w:sz w:val="20"/>
        </w:rPr>
        <w:t>. 201</w:t>
      </w:r>
      <w:r w:rsidR="0043265B">
        <w:rPr>
          <w:rFonts w:ascii="Arial" w:hAnsi="Arial" w:cs="Arial"/>
          <w:sz w:val="20"/>
        </w:rPr>
        <w:t>7</w:t>
      </w:r>
    </w:p>
    <w:p w:rsidR="00345C8E" w:rsidRDefault="00345C8E" w:rsidP="00345C8E">
      <w:pPr>
        <w:spacing w:before="120"/>
        <w:jc w:val="righ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Čj</w:t>
      </w:r>
      <w:proofErr w:type="spellEnd"/>
      <w:r>
        <w:rPr>
          <w:rFonts w:ascii="Arial" w:hAnsi="Arial" w:cs="Arial"/>
          <w:sz w:val="20"/>
        </w:rPr>
        <w:t>:</w:t>
      </w:r>
      <w:r w:rsidR="00E30208">
        <w:rPr>
          <w:rFonts w:ascii="Arial" w:hAnsi="Arial" w:cs="Arial"/>
          <w:sz w:val="20"/>
        </w:rPr>
        <w:t>1</w:t>
      </w:r>
      <w:r w:rsidR="00FA2B84">
        <w:rPr>
          <w:rFonts w:ascii="Arial" w:hAnsi="Arial" w:cs="Arial"/>
          <w:sz w:val="20"/>
        </w:rPr>
        <w:t>/201</w:t>
      </w:r>
      <w:r w:rsidR="0043265B">
        <w:rPr>
          <w:rFonts w:ascii="Arial" w:hAnsi="Arial" w:cs="Arial"/>
          <w:sz w:val="20"/>
        </w:rPr>
        <w:t>7</w:t>
      </w:r>
    </w:p>
    <w:p w:rsidR="000A592E" w:rsidRPr="00345C8E" w:rsidRDefault="000A592E" w:rsidP="00345C8E">
      <w:pPr>
        <w:pStyle w:val="Zkladntext"/>
        <w:spacing w:after="120"/>
        <w:jc w:val="right"/>
        <w:rPr>
          <w:rFonts w:cs="Arial"/>
          <w:sz w:val="20"/>
          <w:szCs w:val="20"/>
        </w:rPr>
      </w:pPr>
    </w:p>
    <w:p w:rsidR="0047317A" w:rsidRPr="000A592E" w:rsidRDefault="000A592E" w:rsidP="000A592E">
      <w:pPr>
        <w:pStyle w:val="Zkladntext"/>
        <w:spacing w:after="120"/>
        <w:rPr>
          <w:rFonts w:cs="Arial"/>
          <w:b/>
          <w:sz w:val="24"/>
        </w:rPr>
      </w:pPr>
      <w:r w:rsidRPr="000A592E">
        <w:rPr>
          <w:rFonts w:cs="Arial"/>
          <w:b/>
          <w:sz w:val="24"/>
        </w:rPr>
        <w:t>Životní podmínky 201</w:t>
      </w:r>
      <w:r w:rsidR="00D64F82">
        <w:rPr>
          <w:rFonts w:cs="Arial"/>
          <w:b/>
          <w:sz w:val="24"/>
        </w:rPr>
        <w:t>7</w:t>
      </w:r>
      <w:r w:rsidRPr="000A592E">
        <w:rPr>
          <w:rFonts w:cs="Arial"/>
          <w:b/>
          <w:sz w:val="24"/>
        </w:rPr>
        <w:t xml:space="preserve"> – výběrové šetření v domácnostech</w:t>
      </w:r>
    </w:p>
    <w:p w:rsidR="000A592E" w:rsidRDefault="000A592E">
      <w:pPr>
        <w:pStyle w:val="Zkladntext"/>
        <w:spacing w:after="120"/>
        <w:ind w:firstLine="708"/>
        <w:rPr>
          <w:rFonts w:cs="Arial"/>
          <w:sz w:val="20"/>
        </w:rPr>
      </w:pPr>
    </w:p>
    <w:p w:rsidR="0047317A" w:rsidRDefault="0047317A">
      <w:pPr>
        <w:pStyle w:val="Zkladntext"/>
        <w:spacing w:after="120"/>
        <w:ind w:firstLine="708"/>
        <w:rPr>
          <w:rFonts w:cs="Arial"/>
          <w:sz w:val="20"/>
        </w:rPr>
      </w:pPr>
      <w:r>
        <w:rPr>
          <w:rFonts w:cs="Arial"/>
          <w:sz w:val="20"/>
        </w:rPr>
        <w:t>Český statist</w:t>
      </w:r>
      <w:r w:rsidR="00ED3225">
        <w:rPr>
          <w:rFonts w:cs="Arial"/>
          <w:sz w:val="20"/>
        </w:rPr>
        <w:t>ický úřad organizuje v roce 201</w:t>
      </w:r>
      <w:r w:rsidR="0043265B">
        <w:rPr>
          <w:rFonts w:cs="Arial"/>
          <w:sz w:val="20"/>
        </w:rPr>
        <w:t>7</w:t>
      </w:r>
      <w:r>
        <w:rPr>
          <w:rFonts w:cs="Arial"/>
          <w:sz w:val="20"/>
        </w:rPr>
        <w:t xml:space="preserve"> v souladu se zákonem č. 89/1995 Sb., o státní statistické službě, ve znění pozdějších předpisů, výběrové šetření o životních podmínkách domácností v České republice – </w:t>
      </w:r>
      <w:r w:rsidRPr="00044E4C">
        <w:rPr>
          <w:rFonts w:cs="Arial"/>
          <w:b/>
          <w:sz w:val="20"/>
        </w:rPr>
        <w:t>EU-SILC 201</w:t>
      </w:r>
      <w:r w:rsidR="0043265B">
        <w:rPr>
          <w:rFonts w:cs="Arial"/>
          <w:b/>
          <w:sz w:val="20"/>
        </w:rPr>
        <w:t>7</w:t>
      </w:r>
      <w:r w:rsidRPr="00044E4C">
        <w:rPr>
          <w:rFonts w:cs="Arial"/>
          <w:b/>
          <w:sz w:val="20"/>
        </w:rPr>
        <w:t xml:space="preserve"> (Životní podmínky 201</w:t>
      </w:r>
      <w:r w:rsidR="0043265B">
        <w:rPr>
          <w:rFonts w:cs="Arial"/>
          <w:b/>
          <w:sz w:val="20"/>
        </w:rPr>
        <w:t>7</w:t>
      </w:r>
      <w:r>
        <w:rPr>
          <w:rFonts w:cs="Arial"/>
          <w:sz w:val="20"/>
        </w:rPr>
        <w:t>), které navazuje na předchozí ročníky tohoto šetření</w:t>
      </w:r>
      <w:r w:rsidR="00B93A43">
        <w:rPr>
          <w:rFonts w:cs="Arial"/>
          <w:sz w:val="20"/>
        </w:rPr>
        <w:t xml:space="preserve">. Smyslem </w:t>
      </w:r>
      <w:r>
        <w:rPr>
          <w:rFonts w:cs="Arial"/>
          <w:sz w:val="20"/>
        </w:rPr>
        <w:t xml:space="preserve">zjišťování je získávat dlouhodobě srovnatelné údaje o sociální a ekonomické </w:t>
      </w:r>
      <w:r w:rsidR="00ED3225">
        <w:rPr>
          <w:rFonts w:cs="Arial"/>
          <w:sz w:val="20"/>
        </w:rPr>
        <w:t xml:space="preserve">situaci v celkem </w:t>
      </w:r>
      <w:r w:rsidR="00ED3225" w:rsidRPr="00164EFC">
        <w:rPr>
          <w:rFonts w:cs="Arial"/>
          <w:sz w:val="20"/>
        </w:rPr>
        <w:t>3</w:t>
      </w:r>
      <w:r w:rsidR="00164EFC">
        <w:rPr>
          <w:rFonts w:cs="Arial"/>
          <w:sz w:val="20"/>
        </w:rPr>
        <w:t>1</w:t>
      </w:r>
      <w:r>
        <w:rPr>
          <w:rFonts w:cs="Arial"/>
          <w:sz w:val="20"/>
        </w:rPr>
        <w:t xml:space="preserve"> evropských zemích. Dalším cílem je získat data pro výpočet ukazatelů peněžní a materiální chudoby. </w:t>
      </w:r>
    </w:p>
    <w:p w:rsidR="00044E4C" w:rsidRDefault="0047317A" w:rsidP="00044E4C">
      <w:pPr>
        <w:pStyle w:val="Zkladntext"/>
        <w:spacing w:after="120"/>
        <w:ind w:firstLine="709"/>
        <w:rPr>
          <w:rFonts w:cs="Arial"/>
          <w:sz w:val="20"/>
        </w:rPr>
      </w:pPr>
      <w:r w:rsidRPr="00AC60EE">
        <w:rPr>
          <w:rFonts w:cs="Arial"/>
          <w:sz w:val="20"/>
        </w:rPr>
        <w:t>Šetření se uskuteční na území celé České republiky v</w:t>
      </w:r>
      <w:r w:rsidR="00AC60EE" w:rsidRPr="00AC60EE">
        <w:rPr>
          <w:rFonts w:cs="Arial"/>
          <w:sz w:val="20"/>
        </w:rPr>
        <w:t> </w:t>
      </w:r>
      <w:r w:rsidR="00164EFC">
        <w:rPr>
          <w:rFonts w:cs="Arial"/>
          <w:sz w:val="20"/>
        </w:rPr>
        <w:t>1</w:t>
      </w:r>
      <w:r w:rsidR="0043265B">
        <w:rPr>
          <w:rFonts w:cs="Arial"/>
          <w:sz w:val="20"/>
        </w:rPr>
        <w:t>1</w:t>
      </w:r>
      <w:r w:rsidR="00AC60EE" w:rsidRPr="00AC60EE">
        <w:rPr>
          <w:rFonts w:cs="Arial"/>
          <w:sz w:val="20"/>
        </w:rPr>
        <w:t xml:space="preserve"> </w:t>
      </w:r>
      <w:r w:rsidR="0043265B">
        <w:rPr>
          <w:rFonts w:cs="Arial"/>
          <w:sz w:val="20"/>
        </w:rPr>
        <w:t>460</w:t>
      </w:r>
      <w:r w:rsidRPr="00AC60EE">
        <w:rPr>
          <w:rFonts w:cs="Arial"/>
          <w:sz w:val="20"/>
        </w:rPr>
        <w:t xml:space="preserve"> domácnostech, z nichž se </w:t>
      </w:r>
      <w:r w:rsidR="00164EFC">
        <w:rPr>
          <w:rFonts w:cs="Arial"/>
          <w:sz w:val="20"/>
        </w:rPr>
        <w:t>6</w:t>
      </w:r>
      <w:r w:rsidR="00FA2B84">
        <w:rPr>
          <w:rFonts w:cs="Arial"/>
          <w:sz w:val="20"/>
        </w:rPr>
        <w:t> </w:t>
      </w:r>
      <w:r w:rsidR="0043265B">
        <w:rPr>
          <w:rFonts w:cs="Arial"/>
          <w:sz w:val="20"/>
        </w:rPr>
        <w:t>710</w:t>
      </w:r>
      <w:r w:rsidR="00FA2B84">
        <w:rPr>
          <w:rFonts w:cs="Arial"/>
          <w:sz w:val="20"/>
        </w:rPr>
        <w:t xml:space="preserve"> </w:t>
      </w:r>
      <w:r>
        <w:rPr>
          <w:rFonts w:cs="Arial"/>
          <w:sz w:val="20"/>
        </w:rPr>
        <w:t>zúčastnilo šetření již v předchozích letech</w:t>
      </w:r>
      <w:r w:rsidR="00044E4C">
        <w:rPr>
          <w:rFonts w:cs="Arial"/>
          <w:sz w:val="20"/>
        </w:rPr>
        <w:t>.</w:t>
      </w:r>
      <w:r w:rsidR="00044E4C" w:rsidRPr="00044E4C">
        <w:rPr>
          <w:b/>
          <w:bCs/>
          <w:sz w:val="20"/>
          <w:szCs w:val="20"/>
        </w:rPr>
        <w:t xml:space="preserve"> </w:t>
      </w:r>
      <w:r w:rsidR="00D64F82">
        <w:rPr>
          <w:b/>
          <w:bCs/>
          <w:sz w:val="20"/>
          <w:szCs w:val="20"/>
        </w:rPr>
        <w:t xml:space="preserve">Ve Zlínském kraji je do </w:t>
      </w:r>
      <w:r w:rsidR="00044E4C" w:rsidRPr="0089424D">
        <w:rPr>
          <w:b/>
          <w:bCs/>
          <w:sz w:val="20"/>
          <w:szCs w:val="20"/>
        </w:rPr>
        <w:t xml:space="preserve">zjišťování zahrnuto </w:t>
      </w:r>
      <w:r w:rsidR="00044E4C">
        <w:rPr>
          <w:b/>
          <w:bCs/>
          <w:sz w:val="20"/>
          <w:szCs w:val="20"/>
        </w:rPr>
        <w:t>5</w:t>
      </w:r>
      <w:r w:rsidR="00164EFC">
        <w:rPr>
          <w:b/>
          <w:bCs/>
          <w:sz w:val="20"/>
          <w:szCs w:val="20"/>
        </w:rPr>
        <w:t>9</w:t>
      </w:r>
      <w:r w:rsidR="0043265B">
        <w:rPr>
          <w:b/>
          <w:bCs/>
          <w:sz w:val="20"/>
          <w:szCs w:val="20"/>
        </w:rPr>
        <w:t>5</w:t>
      </w:r>
      <w:r w:rsidR="00044E4C">
        <w:rPr>
          <w:b/>
          <w:bCs/>
          <w:sz w:val="20"/>
          <w:szCs w:val="20"/>
        </w:rPr>
        <w:t xml:space="preserve"> </w:t>
      </w:r>
      <w:r w:rsidR="00044E4C" w:rsidRPr="0089424D">
        <w:rPr>
          <w:b/>
          <w:bCs/>
          <w:sz w:val="20"/>
          <w:szCs w:val="20"/>
        </w:rPr>
        <w:t xml:space="preserve">domácností </w:t>
      </w:r>
      <w:r w:rsidR="00164EFC">
        <w:rPr>
          <w:b/>
          <w:bCs/>
          <w:sz w:val="20"/>
          <w:szCs w:val="20"/>
        </w:rPr>
        <w:t>z</w:t>
      </w:r>
      <w:r w:rsidR="00044E4C" w:rsidRPr="0089424D">
        <w:rPr>
          <w:b/>
          <w:bCs/>
          <w:sz w:val="20"/>
          <w:szCs w:val="20"/>
        </w:rPr>
        <w:t xml:space="preserve"> </w:t>
      </w:r>
      <w:r w:rsidR="00164EFC">
        <w:rPr>
          <w:b/>
          <w:bCs/>
          <w:sz w:val="20"/>
          <w:szCs w:val="20"/>
        </w:rPr>
        <w:t>5</w:t>
      </w:r>
      <w:r w:rsidR="0043265B">
        <w:rPr>
          <w:b/>
          <w:bCs/>
          <w:sz w:val="20"/>
          <w:szCs w:val="20"/>
        </w:rPr>
        <w:t>3</w:t>
      </w:r>
      <w:r w:rsidR="00044E4C">
        <w:rPr>
          <w:b/>
          <w:bCs/>
          <w:sz w:val="20"/>
          <w:szCs w:val="20"/>
        </w:rPr>
        <w:t xml:space="preserve"> obcí</w:t>
      </w:r>
      <w:r w:rsidR="00044E4C" w:rsidRPr="0089424D">
        <w:rPr>
          <w:b/>
          <w:bCs/>
          <w:sz w:val="20"/>
          <w:szCs w:val="20"/>
        </w:rPr>
        <w:t>.</w:t>
      </w:r>
      <w:r w:rsidR="00044E4C">
        <w:rPr>
          <w:rFonts w:cs="Arial"/>
          <w:sz w:val="20"/>
        </w:rPr>
        <w:t xml:space="preserve"> Všechny domácnosti byly do šetření zahrnuty na základě náhodného výběru počítačem. </w:t>
      </w:r>
    </w:p>
    <w:p w:rsidR="0047317A" w:rsidRDefault="0047317A">
      <w:pPr>
        <w:pStyle w:val="Zkladntext"/>
        <w:spacing w:after="120"/>
        <w:ind w:firstLine="709"/>
        <w:rPr>
          <w:rFonts w:cs="Arial"/>
          <w:sz w:val="20"/>
        </w:rPr>
      </w:pPr>
      <w:r w:rsidRPr="00AC60EE">
        <w:rPr>
          <w:rFonts w:cs="Arial"/>
          <w:sz w:val="20"/>
        </w:rPr>
        <w:t xml:space="preserve">Vlastní šetření proběhne v době </w:t>
      </w:r>
      <w:r w:rsidRPr="009E2E59">
        <w:rPr>
          <w:rFonts w:cs="Arial"/>
          <w:b/>
          <w:sz w:val="20"/>
        </w:rPr>
        <w:t xml:space="preserve">od </w:t>
      </w:r>
      <w:r w:rsidR="0043265B">
        <w:rPr>
          <w:rFonts w:cs="Arial"/>
          <w:b/>
          <w:sz w:val="20"/>
        </w:rPr>
        <w:t>4</w:t>
      </w:r>
      <w:r w:rsidR="00ED3225" w:rsidRPr="009E2E59">
        <w:rPr>
          <w:rFonts w:cs="Arial"/>
          <w:b/>
          <w:sz w:val="20"/>
        </w:rPr>
        <w:t xml:space="preserve">. února do </w:t>
      </w:r>
      <w:r w:rsidR="0043265B">
        <w:rPr>
          <w:rFonts w:cs="Arial"/>
          <w:b/>
          <w:sz w:val="20"/>
        </w:rPr>
        <w:t>28</w:t>
      </w:r>
      <w:r w:rsidRPr="009E2E59">
        <w:rPr>
          <w:rFonts w:cs="Arial"/>
          <w:b/>
          <w:sz w:val="20"/>
        </w:rPr>
        <w:t xml:space="preserve">. </w:t>
      </w:r>
      <w:r w:rsidR="0043265B">
        <w:rPr>
          <w:rFonts w:cs="Arial"/>
          <w:b/>
          <w:sz w:val="20"/>
        </w:rPr>
        <w:t>května</w:t>
      </w:r>
      <w:r w:rsidRPr="009E2E59">
        <w:rPr>
          <w:rFonts w:cs="Arial"/>
          <w:b/>
          <w:sz w:val="20"/>
        </w:rPr>
        <w:t xml:space="preserve"> 201</w:t>
      </w:r>
      <w:r w:rsidR="0043265B">
        <w:rPr>
          <w:rFonts w:cs="Arial"/>
          <w:b/>
          <w:sz w:val="20"/>
        </w:rPr>
        <w:t>7</w:t>
      </w:r>
      <w:r w:rsidRPr="00AC60EE">
        <w:rPr>
          <w:rFonts w:cs="Arial"/>
          <w:sz w:val="20"/>
        </w:rPr>
        <w:t xml:space="preserve"> prostřednictvím speciálně</w:t>
      </w:r>
      <w:r>
        <w:rPr>
          <w:rFonts w:cs="Arial"/>
          <w:sz w:val="20"/>
        </w:rPr>
        <w:t xml:space="preserve"> vyškolených tazatelů. Do šetření budou zahrnuty všechny osoby, které mají ve vybraném bytě obvyklé bydliště. </w:t>
      </w:r>
    </w:p>
    <w:p w:rsidR="0047317A" w:rsidRDefault="0047317A">
      <w:pPr>
        <w:pStyle w:val="Zkladntext"/>
        <w:spacing w:after="120"/>
        <w:ind w:firstLine="708"/>
        <w:rPr>
          <w:rFonts w:cs="Arial"/>
          <w:sz w:val="20"/>
        </w:rPr>
      </w:pPr>
      <w:r>
        <w:rPr>
          <w:rFonts w:cs="Arial"/>
          <w:sz w:val="20"/>
        </w:rPr>
        <w:t>Pracovníci zapojení do šetření se budou prokazovat průkazem tazatele a příslušným pověřením, které je ve spojení s občanským průkazem opravňují k provedení šetření Životní podmínky 201</w:t>
      </w:r>
      <w:r w:rsidR="0043265B">
        <w:rPr>
          <w:rFonts w:cs="Arial"/>
          <w:sz w:val="20"/>
        </w:rPr>
        <w:t>7</w:t>
      </w:r>
      <w:r>
        <w:rPr>
          <w:rFonts w:cs="Arial"/>
          <w:sz w:val="20"/>
        </w:rPr>
        <w:t xml:space="preserve"> a které jim vydá Krajská správa ČSÚ</w:t>
      </w:r>
      <w:r w:rsidR="0063519F">
        <w:rPr>
          <w:rFonts w:cs="Arial"/>
          <w:sz w:val="20"/>
        </w:rPr>
        <w:t xml:space="preserve"> ve Zlíně</w:t>
      </w:r>
      <w:r>
        <w:rPr>
          <w:rFonts w:cs="Arial"/>
          <w:sz w:val="20"/>
        </w:rPr>
        <w:t xml:space="preserve">, nebo průkazem zaměstnance ČSÚ. </w:t>
      </w:r>
      <w:r w:rsidRPr="009E2E59">
        <w:rPr>
          <w:rFonts w:cs="Arial"/>
          <w:b/>
          <w:sz w:val="20"/>
        </w:rPr>
        <w:t>Ve všech fázích zpracování je zaručena anonymita zjištěných údajů a získaná data jsou důsledně chráněna podle přísných požadavků zákona č. 89/1995 Sb. o státní statistické službě, ve znění pozdějších předpisů, a podle zákona č. 101/2000 Sb. o ochraně osobních údajů.</w:t>
      </w:r>
      <w:r>
        <w:rPr>
          <w:rFonts w:cs="Arial"/>
          <w:sz w:val="20"/>
        </w:rPr>
        <w:t xml:space="preserve"> Všichni pracovníci zúčastnění na zjišťování a procesu zpracování jsou vázáni mlčenlivostí o všech šetřených skutečnostech ve smyslu §16 zmiňovaného zákona o státní statistické službě. </w:t>
      </w:r>
    </w:p>
    <w:p w:rsidR="00FC3224" w:rsidRPr="00D64F82" w:rsidRDefault="0047317A" w:rsidP="00D64F82">
      <w:pPr>
        <w:pStyle w:val="Zkladntext"/>
        <w:spacing w:after="120"/>
        <w:ind w:firstLine="709"/>
        <w:rPr>
          <w:rFonts w:cs="Arial"/>
          <w:sz w:val="20"/>
        </w:rPr>
      </w:pPr>
      <w:r>
        <w:rPr>
          <w:rFonts w:cs="Arial"/>
          <w:sz w:val="20"/>
        </w:rPr>
        <w:t xml:space="preserve">Prosím, abyste případné dotazy občanů oslovených našimi zaměstnanci zodpověděli ve smyslu tohoto dopisu nebo je </w:t>
      </w:r>
      <w:r w:rsidRPr="00D64F82">
        <w:rPr>
          <w:rFonts w:cs="Arial"/>
          <w:sz w:val="20"/>
        </w:rPr>
        <w:t xml:space="preserve">odkázali </w:t>
      </w:r>
      <w:r w:rsidR="001626E4" w:rsidRPr="00D64F82">
        <w:rPr>
          <w:rFonts w:cs="Arial"/>
          <w:sz w:val="20"/>
        </w:rPr>
        <w:t xml:space="preserve">na </w:t>
      </w:r>
      <w:r w:rsidR="00FC3224">
        <w:rPr>
          <w:rFonts w:cs="Arial"/>
          <w:sz w:val="20"/>
        </w:rPr>
        <w:t xml:space="preserve">vedoucí oddělení terénních zjišťování KS ČSÚ ve Zlíně </w:t>
      </w:r>
      <w:r w:rsidR="00FC3224" w:rsidRPr="00D64F82">
        <w:rPr>
          <w:rFonts w:cs="Arial"/>
          <w:b/>
          <w:sz w:val="20"/>
        </w:rPr>
        <w:t>Ing. Barboru Židkovou</w:t>
      </w:r>
      <w:r w:rsidR="00FC3224" w:rsidRPr="00D64F82">
        <w:rPr>
          <w:rFonts w:cs="Arial"/>
          <w:sz w:val="20"/>
        </w:rPr>
        <w:t>,</w:t>
      </w:r>
      <w:r w:rsidR="00FC3224">
        <w:rPr>
          <w:rFonts w:cs="Arial"/>
          <w:sz w:val="20"/>
        </w:rPr>
        <w:t xml:space="preserve"> </w:t>
      </w:r>
      <w:r w:rsidR="00FC3224" w:rsidRPr="00D64F82">
        <w:rPr>
          <w:rFonts w:cs="Arial"/>
          <w:sz w:val="20"/>
        </w:rPr>
        <w:t xml:space="preserve">tel.: </w:t>
      </w:r>
      <w:r w:rsidR="00FC3224" w:rsidRPr="00D64F82">
        <w:rPr>
          <w:rFonts w:cs="Arial"/>
          <w:b/>
          <w:sz w:val="20"/>
        </w:rPr>
        <w:t>577 004</w:t>
      </w:r>
      <w:r w:rsidR="00D64F82" w:rsidRPr="00D64F82">
        <w:rPr>
          <w:rFonts w:cs="Arial"/>
          <w:b/>
          <w:sz w:val="20"/>
        </w:rPr>
        <w:t> </w:t>
      </w:r>
      <w:r w:rsidR="00FC3224" w:rsidRPr="00D64F82">
        <w:rPr>
          <w:rFonts w:cs="Arial"/>
          <w:b/>
          <w:sz w:val="20"/>
        </w:rPr>
        <w:t>956</w:t>
      </w:r>
      <w:r w:rsidR="00FC3224" w:rsidRPr="00D64F82">
        <w:rPr>
          <w:rFonts w:cs="Arial"/>
          <w:sz w:val="20"/>
        </w:rPr>
        <w:t>.</w:t>
      </w:r>
    </w:p>
    <w:p w:rsidR="00D64F82" w:rsidRDefault="00AB094A" w:rsidP="00D64F82">
      <w:pPr>
        <w:pStyle w:val="Zkladntext"/>
        <w:spacing w:after="120"/>
        <w:ind w:firstLine="709"/>
        <w:rPr>
          <w:rFonts w:cs="Arial"/>
          <w:sz w:val="20"/>
        </w:rPr>
      </w:pPr>
      <w:r>
        <w:rPr>
          <w:rFonts w:cs="Arial"/>
          <w:sz w:val="20"/>
        </w:rPr>
        <w:t>Uvítáme</w:t>
      </w:r>
      <w:r w:rsidR="00D64F82" w:rsidRPr="00D64F82">
        <w:rPr>
          <w:rFonts w:cs="Arial"/>
          <w:sz w:val="20"/>
        </w:rPr>
        <w:t xml:space="preserve"> zveřejnění </w:t>
      </w:r>
      <w:r>
        <w:rPr>
          <w:rFonts w:cs="Arial"/>
          <w:sz w:val="20"/>
        </w:rPr>
        <w:t xml:space="preserve">této </w:t>
      </w:r>
      <w:r w:rsidR="00D64F82" w:rsidRPr="00D64F82">
        <w:rPr>
          <w:rFonts w:cs="Arial"/>
          <w:sz w:val="20"/>
        </w:rPr>
        <w:t xml:space="preserve">informace </w:t>
      </w:r>
      <w:r w:rsidR="00665258">
        <w:rPr>
          <w:rFonts w:cs="Arial"/>
          <w:sz w:val="20"/>
        </w:rPr>
        <w:t xml:space="preserve">i </w:t>
      </w:r>
      <w:r w:rsidR="00CE4B23">
        <w:rPr>
          <w:rFonts w:cs="Arial"/>
          <w:sz w:val="20"/>
        </w:rPr>
        <w:t xml:space="preserve">na </w:t>
      </w:r>
      <w:r w:rsidR="00C134A3">
        <w:rPr>
          <w:rFonts w:cs="Arial"/>
          <w:sz w:val="20"/>
        </w:rPr>
        <w:t xml:space="preserve">webových, </w:t>
      </w:r>
      <w:proofErr w:type="spellStart"/>
      <w:r w:rsidR="00CE4B23">
        <w:rPr>
          <w:rFonts w:cs="Arial"/>
          <w:sz w:val="20"/>
        </w:rPr>
        <w:t>facebookových</w:t>
      </w:r>
      <w:proofErr w:type="spellEnd"/>
      <w:r w:rsidR="00D64F82" w:rsidRPr="00D64F82">
        <w:rPr>
          <w:rFonts w:cs="Arial"/>
          <w:sz w:val="20"/>
        </w:rPr>
        <w:t xml:space="preserve"> (případně </w:t>
      </w:r>
      <w:proofErr w:type="spellStart"/>
      <w:r w:rsidR="00D64F82" w:rsidRPr="00D64F82">
        <w:rPr>
          <w:rFonts w:cs="Arial"/>
          <w:sz w:val="20"/>
        </w:rPr>
        <w:t>twitter</w:t>
      </w:r>
      <w:r w:rsidR="00CE4B23">
        <w:rPr>
          <w:rFonts w:cs="Arial"/>
          <w:sz w:val="20"/>
        </w:rPr>
        <w:t>ových</w:t>
      </w:r>
      <w:proofErr w:type="spellEnd"/>
      <w:r w:rsidR="00D64F82" w:rsidRPr="00D64F82">
        <w:rPr>
          <w:rFonts w:cs="Arial"/>
          <w:sz w:val="20"/>
        </w:rPr>
        <w:t xml:space="preserve">) </w:t>
      </w:r>
      <w:r w:rsidR="00CE4B23">
        <w:rPr>
          <w:rFonts w:cs="Arial"/>
          <w:sz w:val="20"/>
        </w:rPr>
        <w:t xml:space="preserve">stránkách </w:t>
      </w:r>
      <w:r w:rsidR="00D64F82" w:rsidRPr="00D64F82">
        <w:rPr>
          <w:rFonts w:cs="Arial"/>
          <w:sz w:val="20"/>
        </w:rPr>
        <w:t>vašeho města, obce.</w:t>
      </w:r>
    </w:p>
    <w:p w:rsidR="00665258" w:rsidRDefault="00665258" w:rsidP="00D64F82">
      <w:pPr>
        <w:pStyle w:val="Zkladntext"/>
        <w:spacing w:after="120"/>
        <w:ind w:firstLine="709"/>
        <w:rPr>
          <w:rFonts w:cs="Arial"/>
          <w:sz w:val="20"/>
        </w:rPr>
      </w:pPr>
    </w:p>
    <w:p w:rsidR="00665258" w:rsidRPr="00D64F82" w:rsidRDefault="00665258" w:rsidP="00D64F82">
      <w:pPr>
        <w:pStyle w:val="Zkladntext"/>
        <w:spacing w:after="120"/>
        <w:ind w:firstLine="709"/>
        <w:rPr>
          <w:rFonts w:cs="Arial"/>
          <w:sz w:val="20"/>
        </w:rPr>
      </w:pPr>
      <w:r>
        <w:rPr>
          <w:rFonts w:cs="Arial"/>
          <w:sz w:val="20"/>
        </w:rPr>
        <w:t>S pozdravem</w:t>
      </w:r>
    </w:p>
    <w:p w:rsidR="000A592E" w:rsidRDefault="000A592E" w:rsidP="00FC3224">
      <w:pPr>
        <w:pStyle w:val="Zkladntext"/>
        <w:ind w:firstLine="709"/>
        <w:rPr>
          <w:rFonts w:cs="Arial"/>
          <w:sz w:val="20"/>
          <w:szCs w:val="20"/>
        </w:rPr>
      </w:pPr>
    </w:p>
    <w:p w:rsidR="000A592E" w:rsidRDefault="000A592E" w:rsidP="000A592E">
      <w:pPr>
        <w:ind w:left="4320" w:right="1150"/>
        <w:jc w:val="both"/>
        <w:rPr>
          <w:rFonts w:ascii="Arial" w:hAnsi="Arial" w:cs="Arial"/>
          <w:sz w:val="20"/>
          <w:szCs w:val="20"/>
        </w:rPr>
      </w:pPr>
    </w:p>
    <w:p w:rsidR="000A592E" w:rsidRPr="00946287" w:rsidRDefault="000A592E" w:rsidP="000A592E">
      <w:pPr>
        <w:ind w:left="4320" w:right="1150"/>
        <w:jc w:val="both"/>
        <w:rPr>
          <w:rFonts w:ascii="Arial" w:hAnsi="Arial" w:cs="Arial"/>
          <w:sz w:val="20"/>
          <w:szCs w:val="20"/>
        </w:rPr>
      </w:pPr>
      <w:r w:rsidRPr="00946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946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946287">
        <w:rPr>
          <w:rFonts w:ascii="Arial" w:hAnsi="Arial" w:cs="Arial"/>
          <w:sz w:val="20"/>
          <w:szCs w:val="20"/>
        </w:rPr>
        <w:t xml:space="preserve">Ing. </w:t>
      </w:r>
      <w:r w:rsidR="00FC3224">
        <w:rPr>
          <w:rFonts w:ascii="Arial" w:hAnsi="Arial" w:cs="Arial"/>
          <w:sz w:val="20"/>
          <w:szCs w:val="20"/>
        </w:rPr>
        <w:t xml:space="preserve">Hana </w:t>
      </w:r>
      <w:proofErr w:type="spellStart"/>
      <w:r w:rsidR="00FC3224">
        <w:rPr>
          <w:rFonts w:ascii="Arial" w:hAnsi="Arial" w:cs="Arial"/>
          <w:sz w:val="20"/>
          <w:szCs w:val="20"/>
        </w:rPr>
        <w:t>Hruboňová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164EFC">
        <w:rPr>
          <w:rFonts w:ascii="Arial" w:hAnsi="Arial" w:cs="Arial"/>
          <w:sz w:val="20"/>
          <w:szCs w:val="20"/>
        </w:rPr>
        <w:t>v. r.</w:t>
      </w:r>
    </w:p>
    <w:p w:rsidR="000A592E" w:rsidRDefault="000A592E" w:rsidP="000A592E">
      <w:pPr>
        <w:tabs>
          <w:tab w:val="left" w:pos="8640"/>
        </w:tabs>
        <w:ind w:right="670"/>
        <w:rPr>
          <w:rFonts w:ascii="Arial" w:hAnsi="Arial" w:cs="Arial"/>
          <w:sz w:val="20"/>
          <w:szCs w:val="20"/>
        </w:rPr>
      </w:pPr>
      <w:r w:rsidRPr="0094628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FC3224">
        <w:rPr>
          <w:rFonts w:ascii="Arial" w:hAnsi="Arial" w:cs="Arial"/>
          <w:sz w:val="20"/>
          <w:szCs w:val="20"/>
        </w:rPr>
        <w:t xml:space="preserve">               ředitelka KS ČSÚ ve Zlíně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0A592E" w:rsidSect="004C2337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C41"/>
    <w:rsid w:val="0001683C"/>
    <w:rsid w:val="00044E4C"/>
    <w:rsid w:val="0007709C"/>
    <w:rsid w:val="000A592E"/>
    <w:rsid w:val="000D3F5B"/>
    <w:rsid w:val="00111FB7"/>
    <w:rsid w:val="001626E4"/>
    <w:rsid w:val="00164EFC"/>
    <w:rsid w:val="002B6AB0"/>
    <w:rsid w:val="00345C8E"/>
    <w:rsid w:val="00347C41"/>
    <w:rsid w:val="0043265B"/>
    <w:rsid w:val="00460D27"/>
    <w:rsid w:val="0047317A"/>
    <w:rsid w:val="004C2337"/>
    <w:rsid w:val="004F35F2"/>
    <w:rsid w:val="005C6738"/>
    <w:rsid w:val="00604EE6"/>
    <w:rsid w:val="00622A77"/>
    <w:rsid w:val="0063519F"/>
    <w:rsid w:val="00665258"/>
    <w:rsid w:val="00670BF2"/>
    <w:rsid w:val="006D60C6"/>
    <w:rsid w:val="00722FFD"/>
    <w:rsid w:val="00761BBB"/>
    <w:rsid w:val="007913AD"/>
    <w:rsid w:val="008418FC"/>
    <w:rsid w:val="009B680F"/>
    <w:rsid w:val="009B6A95"/>
    <w:rsid w:val="009C057A"/>
    <w:rsid w:val="009E2E59"/>
    <w:rsid w:val="00A50D0D"/>
    <w:rsid w:val="00AB094A"/>
    <w:rsid w:val="00AC60EE"/>
    <w:rsid w:val="00B93A43"/>
    <w:rsid w:val="00C00605"/>
    <w:rsid w:val="00C134A3"/>
    <w:rsid w:val="00C22014"/>
    <w:rsid w:val="00C674A9"/>
    <w:rsid w:val="00CA1E71"/>
    <w:rsid w:val="00CE4B23"/>
    <w:rsid w:val="00CF33F1"/>
    <w:rsid w:val="00D64F82"/>
    <w:rsid w:val="00DF1C73"/>
    <w:rsid w:val="00E30208"/>
    <w:rsid w:val="00E52812"/>
    <w:rsid w:val="00E61977"/>
    <w:rsid w:val="00ED3225"/>
    <w:rsid w:val="00ED5928"/>
    <w:rsid w:val="00FA2B84"/>
    <w:rsid w:val="00FC3224"/>
    <w:rsid w:val="00FD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337"/>
    <w:rPr>
      <w:sz w:val="24"/>
      <w:szCs w:val="24"/>
    </w:rPr>
  </w:style>
  <w:style w:type="paragraph" w:styleId="Nadpis1">
    <w:name w:val="heading 1"/>
    <w:basedOn w:val="Normln"/>
    <w:next w:val="Normln"/>
    <w:qFormat/>
    <w:rsid w:val="004C2337"/>
    <w:pPr>
      <w:keepNext/>
      <w:spacing w:before="60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4C233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C2337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rsid w:val="004C2337"/>
    <w:pPr>
      <w:ind w:firstLine="709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semiHidden/>
    <w:rsid w:val="004C2337"/>
    <w:pPr>
      <w:spacing w:after="80"/>
      <w:ind w:firstLine="708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8418FC"/>
    <w:pPr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8418F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 Mc 2002 - 4</vt:lpstr>
    </vt:vector>
  </TitlesOfParts>
  <Company>ČSÚ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 Mc 2002 - 4</dc:title>
  <dc:creator>System Service</dc:creator>
  <cp:lastModifiedBy>Ing. Barbora Židková</cp:lastModifiedBy>
  <cp:revision>7</cp:revision>
  <cp:lastPrinted>2017-01-25T12:50:00Z</cp:lastPrinted>
  <dcterms:created xsi:type="dcterms:W3CDTF">2017-01-10T08:38:00Z</dcterms:created>
  <dcterms:modified xsi:type="dcterms:W3CDTF">2017-02-01T11:46:00Z</dcterms:modified>
</cp:coreProperties>
</file>