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20" w:rsidRDefault="00436320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-699770</wp:posOffset>
            </wp:positionV>
            <wp:extent cx="2828925" cy="1109226"/>
            <wp:effectExtent l="0" t="0" r="0" b="0"/>
            <wp:wrapNone/>
            <wp:docPr id="2" name="obrázek 2" descr="http://www.farnostbrumov.cz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rnostbrumov.cz/log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0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320" w:rsidRPr="00436320" w:rsidRDefault="00436320" w:rsidP="00436320"/>
    <w:p w:rsidR="00436320" w:rsidRPr="00436320" w:rsidRDefault="00436320" w:rsidP="00436320"/>
    <w:p w:rsidR="008B51C8" w:rsidRPr="009F5EE5" w:rsidRDefault="008033EB" w:rsidP="00100177">
      <w:pPr>
        <w:tabs>
          <w:tab w:val="left" w:pos="930"/>
        </w:tabs>
        <w:rPr>
          <w:b/>
          <w:sz w:val="32"/>
          <w:szCs w:val="32"/>
        </w:rPr>
      </w:pPr>
      <w:r>
        <w:t xml:space="preserve">                             </w:t>
      </w:r>
      <w:r w:rsidR="00436320" w:rsidRPr="009F5EE5">
        <w:rPr>
          <w:b/>
          <w:sz w:val="32"/>
          <w:szCs w:val="32"/>
        </w:rPr>
        <w:t>FARNOST SV. VÁCLAVA V BRUMOVĚ BYLNICI</w:t>
      </w:r>
    </w:p>
    <w:p w:rsidR="00436320" w:rsidRPr="00100177" w:rsidRDefault="00436320" w:rsidP="00100177">
      <w:pPr>
        <w:pStyle w:val="Normlnweb"/>
        <w:jc w:val="center"/>
        <w:rPr>
          <w:sz w:val="32"/>
          <w:szCs w:val="32"/>
        </w:rPr>
      </w:pPr>
      <w:r w:rsidRPr="00100177">
        <w:rPr>
          <w:sz w:val="32"/>
          <w:szCs w:val="32"/>
        </w:rPr>
        <w:t xml:space="preserve">srdečně zve na </w:t>
      </w:r>
      <w:r w:rsidRPr="00100177">
        <w:rPr>
          <w:b/>
          <w:color w:val="76923C" w:themeColor="accent3" w:themeShade="BF"/>
          <w:sz w:val="32"/>
          <w:szCs w:val="32"/>
        </w:rPr>
        <w:t>TEÁTR VÍTI MARČÍKA</w:t>
      </w:r>
      <w:r w:rsidRPr="00100177">
        <w:rPr>
          <w:sz w:val="32"/>
          <w:szCs w:val="32"/>
        </w:rPr>
        <w:t xml:space="preserve"> s představením</w:t>
      </w:r>
    </w:p>
    <w:p w:rsidR="00436320" w:rsidRPr="008033EB" w:rsidRDefault="008033EB" w:rsidP="00100177">
      <w:pPr>
        <w:pStyle w:val="Normlnweb"/>
        <w:jc w:val="center"/>
        <w:rPr>
          <w:b/>
          <w:color w:val="00B050"/>
          <w:sz w:val="96"/>
          <w:szCs w:val="96"/>
          <w:u w:val="single"/>
        </w:rPr>
      </w:pPr>
      <w:r>
        <w:rPr>
          <w:b/>
          <w:color w:val="00B050"/>
          <w:sz w:val="96"/>
          <w:szCs w:val="96"/>
          <w:u w:val="single"/>
        </w:rPr>
        <w:t xml:space="preserve">Robinson </w:t>
      </w:r>
      <w:proofErr w:type="spellStart"/>
      <w:r>
        <w:rPr>
          <w:b/>
          <w:color w:val="00B050"/>
          <w:sz w:val="96"/>
          <w:szCs w:val="96"/>
          <w:u w:val="single"/>
        </w:rPr>
        <w:t>Crusoe</w:t>
      </w:r>
      <w:proofErr w:type="spellEnd"/>
    </w:p>
    <w:p w:rsidR="00100177" w:rsidRPr="008033EB" w:rsidRDefault="00100177" w:rsidP="00100177">
      <w:pPr>
        <w:pStyle w:val="Normlnweb"/>
        <w:jc w:val="center"/>
        <w:rPr>
          <w:b/>
          <w:sz w:val="48"/>
          <w:szCs w:val="48"/>
        </w:rPr>
      </w:pPr>
      <w:r>
        <w:rPr>
          <w:b/>
          <w:color w:val="00B050"/>
          <w:sz w:val="32"/>
          <w:szCs w:val="32"/>
          <w:u w:val="single"/>
        </w:rPr>
        <w:t>KDY:</w:t>
      </w:r>
      <w:r>
        <w:rPr>
          <w:b/>
          <w:sz w:val="32"/>
          <w:szCs w:val="32"/>
        </w:rPr>
        <w:t xml:space="preserve"> </w:t>
      </w:r>
      <w:r w:rsidR="00716C7F">
        <w:rPr>
          <w:b/>
          <w:sz w:val="48"/>
          <w:szCs w:val="48"/>
        </w:rPr>
        <w:t xml:space="preserve">v </w:t>
      </w:r>
      <w:bookmarkStart w:id="0" w:name="_GoBack"/>
      <w:bookmarkEnd w:id="0"/>
      <w:r w:rsidR="00716C7F">
        <w:rPr>
          <w:b/>
          <w:sz w:val="48"/>
          <w:szCs w:val="48"/>
        </w:rPr>
        <w:t xml:space="preserve">pátek </w:t>
      </w:r>
      <w:proofErr w:type="gramStart"/>
      <w:r w:rsidR="00716C7F">
        <w:rPr>
          <w:b/>
          <w:sz w:val="48"/>
          <w:szCs w:val="48"/>
        </w:rPr>
        <w:t>8.5.2015</w:t>
      </w:r>
      <w:proofErr w:type="gramEnd"/>
      <w:r w:rsidR="00716C7F">
        <w:rPr>
          <w:b/>
          <w:sz w:val="48"/>
          <w:szCs w:val="48"/>
        </w:rPr>
        <w:t xml:space="preserve"> v</w:t>
      </w:r>
      <w:r w:rsidRPr="008033EB">
        <w:rPr>
          <w:b/>
          <w:sz w:val="48"/>
          <w:szCs w:val="48"/>
        </w:rPr>
        <w:t xml:space="preserve"> 18.30 </w:t>
      </w:r>
      <w:r w:rsidR="00716C7F">
        <w:rPr>
          <w:b/>
          <w:sz w:val="48"/>
          <w:szCs w:val="48"/>
        </w:rPr>
        <w:t>hod</w:t>
      </w:r>
    </w:p>
    <w:p w:rsidR="00100177" w:rsidRPr="008033EB" w:rsidRDefault="00100177" w:rsidP="00100177">
      <w:pPr>
        <w:pStyle w:val="Normlnweb"/>
        <w:jc w:val="center"/>
        <w:rPr>
          <w:b/>
          <w:sz w:val="32"/>
          <w:szCs w:val="32"/>
          <w:u w:val="single"/>
        </w:rPr>
      </w:pPr>
      <w:r w:rsidRPr="00100177">
        <w:rPr>
          <w:b/>
          <w:color w:val="00B050"/>
          <w:sz w:val="32"/>
          <w:szCs w:val="32"/>
          <w:u w:val="single"/>
        </w:rPr>
        <w:t>KDE</w:t>
      </w:r>
      <w:r w:rsidRPr="008033EB">
        <w:rPr>
          <w:b/>
          <w:color w:val="00B050"/>
          <w:sz w:val="32"/>
          <w:szCs w:val="32"/>
          <w:u w:val="single"/>
        </w:rPr>
        <w:t xml:space="preserve">: </w:t>
      </w:r>
      <w:r w:rsidRPr="008033EB">
        <w:rPr>
          <w:b/>
          <w:sz w:val="44"/>
          <w:szCs w:val="44"/>
          <w:u w:val="single"/>
        </w:rPr>
        <w:t>NA NÁMĚSTÍ V BRUMOVĚ</w:t>
      </w:r>
    </w:p>
    <w:p w:rsidR="00100177" w:rsidRPr="008033EB" w:rsidRDefault="008033EB" w:rsidP="00100177">
      <w:pPr>
        <w:pStyle w:val="Normlnweb"/>
        <w:jc w:val="center"/>
        <w:rPr>
          <w:b/>
          <w:sz w:val="32"/>
          <w:szCs w:val="32"/>
        </w:rPr>
      </w:pPr>
      <w:r w:rsidRPr="008033EB">
        <w:rPr>
          <w:b/>
          <w:sz w:val="32"/>
          <w:szCs w:val="32"/>
        </w:rPr>
        <w:t>VSTUPNÉ DOBROVOLNÉ</w:t>
      </w:r>
    </w:p>
    <w:p w:rsidR="00100177" w:rsidRDefault="00100177" w:rsidP="00436320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133350</wp:posOffset>
            </wp:positionV>
            <wp:extent cx="4472940" cy="2952750"/>
            <wp:effectExtent l="19050" t="0" r="3810" b="0"/>
            <wp:wrapNone/>
            <wp:docPr id="1" name="obrázek 1" descr="C:\Users\rodina\AppData\Local\Microsoft\Windows\Temporary Internet Files\Content.Outlook\N0ES7YOV\P180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ina\AppData\Local\Microsoft\Windows\Temporary Internet Files\Content.Outlook\N0ES7YOV\P1800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177" w:rsidRDefault="00100177" w:rsidP="00436320">
      <w:pPr>
        <w:pStyle w:val="Normlnweb"/>
      </w:pPr>
    </w:p>
    <w:p w:rsidR="00100177" w:rsidRDefault="00100177" w:rsidP="00436320">
      <w:pPr>
        <w:pStyle w:val="Normlnweb"/>
      </w:pPr>
    </w:p>
    <w:p w:rsidR="00100177" w:rsidRDefault="00100177" w:rsidP="00436320">
      <w:pPr>
        <w:pStyle w:val="Normlnweb"/>
      </w:pPr>
    </w:p>
    <w:p w:rsidR="00100177" w:rsidRDefault="00100177" w:rsidP="00436320">
      <w:pPr>
        <w:pStyle w:val="Normlnweb"/>
      </w:pPr>
    </w:p>
    <w:p w:rsidR="00100177" w:rsidRDefault="00100177" w:rsidP="00436320">
      <w:pPr>
        <w:pStyle w:val="Normlnweb"/>
      </w:pPr>
    </w:p>
    <w:p w:rsidR="00100177" w:rsidRDefault="00100177" w:rsidP="00436320">
      <w:pPr>
        <w:pStyle w:val="Normlnweb"/>
      </w:pPr>
    </w:p>
    <w:p w:rsidR="00100177" w:rsidRDefault="00100177" w:rsidP="00436320">
      <w:pPr>
        <w:pStyle w:val="Normlnweb"/>
      </w:pPr>
    </w:p>
    <w:p w:rsidR="00100177" w:rsidRDefault="00100177" w:rsidP="00436320">
      <w:pPr>
        <w:pStyle w:val="Normlnweb"/>
      </w:pPr>
    </w:p>
    <w:p w:rsidR="00100177" w:rsidRDefault="00100177" w:rsidP="00436320">
      <w:pPr>
        <w:pStyle w:val="Normlnweb"/>
      </w:pPr>
    </w:p>
    <w:p w:rsidR="00436320" w:rsidRPr="009F5EE5" w:rsidRDefault="008033EB" w:rsidP="009F5EE5">
      <w:pPr>
        <w:pStyle w:val="Normlnweb"/>
        <w:ind w:firstLine="708"/>
        <w:jc w:val="center"/>
        <w:rPr>
          <w:b/>
        </w:rPr>
      </w:pPr>
      <w:r>
        <w:rPr>
          <w:b/>
        </w:rPr>
        <w:t>P</w:t>
      </w:r>
      <w:r w:rsidR="009F5EE5" w:rsidRPr="009F5EE5">
        <w:rPr>
          <w:b/>
        </w:rPr>
        <w:t>ředstavení jednoho herce</w:t>
      </w:r>
      <w:r w:rsidR="009F5EE5">
        <w:rPr>
          <w:b/>
        </w:rPr>
        <w:t xml:space="preserve"> v</w:t>
      </w:r>
      <w:r w:rsidR="00100177" w:rsidRPr="009F5EE5">
        <w:rPr>
          <w:b/>
        </w:rPr>
        <w:t xml:space="preserve">zniklo </w:t>
      </w:r>
      <w:r w:rsidR="00436320" w:rsidRPr="009F5EE5">
        <w:rPr>
          <w:b/>
        </w:rPr>
        <w:t>na motivy stej</w:t>
      </w:r>
      <w:r w:rsidR="009F5EE5" w:rsidRPr="009F5EE5">
        <w:rPr>
          <w:b/>
        </w:rPr>
        <w:t xml:space="preserve">nojmenného románu Daniela </w:t>
      </w:r>
      <w:proofErr w:type="spellStart"/>
      <w:r w:rsidR="009F5EE5" w:rsidRPr="009F5EE5">
        <w:rPr>
          <w:b/>
        </w:rPr>
        <w:t>Defoe</w:t>
      </w:r>
      <w:proofErr w:type="spellEnd"/>
      <w:r w:rsidR="009F5EE5" w:rsidRPr="009F5EE5">
        <w:rPr>
          <w:b/>
        </w:rPr>
        <w:t xml:space="preserve"> a</w:t>
      </w:r>
      <w:r w:rsidR="00436320" w:rsidRPr="009F5EE5">
        <w:rPr>
          <w:b/>
        </w:rPr>
        <w:t xml:space="preserve"> mělo premiéru v březnu roku 1994</w:t>
      </w:r>
      <w:r w:rsidR="009F5EE5" w:rsidRPr="009F5EE5">
        <w:rPr>
          <w:b/>
        </w:rPr>
        <w:t>. J</w:t>
      </w:r>
      <w:r w:rsidR="00436320" w:rsidRPr="009F5EE5">
        <w:rPr>
          <w:b/>
        </w:rPr>
        <w:t>e určeno žákům druhého stupně ZŠ a všem velkým malým, kteří jsou připraveni bojovat po boku Robinsona s bouří, domorodci, hladem a samotou.</w:t>
      </w:r>
      <w:r w:rsidR="00100177" w:rsidRPr="009F5EE5">
        <w:rPr>
          <w:b/>
        </w:rPr>
        <w:t xml:space="preserve"> Je to první představení</w:t>
      </w:r>
      <w:r w:rsidR="00436320" w:rsidRPr="009F5EE5">
        <w:rPr>
          <w:b/>
        </w:rPr>
        <w:t>, které</w:t>
      </w:r>
      <w:r w:rsidR="009F5EE5" w:rsidRPr="009F5EE5">
        <w:rPr>
          <w:b/>
        </w:rPr>
        <w:t xml:space="preserve"> Víťa Marčík</w:t>
      </w:r>
      <w:r w:rsidR="00436320" w:rsidRPr="009F5EE5">
        <w:rPr>
          <w:b/>
        </w:rPr>
        <w:t xml:space="preserve"> začal hrát i večer pro dospělé.</w:t>
      </w:r>
    </w:p>
    <w:sectPr w:rsidR="00436320" w:rsidRPr="009F5EE5" w:rsidSect="008B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0"/>
    <w:rsid w:val="0008688A"/>
    <w:rsid w:val="00100177"/>
    <w:rsid w:val="00302A6A"/>
    <w:rsid w:val="00436320"/>
    <w:rsid w:val="00716C7F"/>
    <w:rsid w:val="008033EB"/>
    <w:rsid w:val="008B51C8"/>
    <w:rsid w:val="009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A2AA8-C2D5-45B1-91A2-1C1DF15A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1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32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3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Fritschková</dc:creator>
  <cp:lastModifiedBy>Roman Rydval</cp:lastModifiedBy>
  <cp:revision>4</cp:revision>
  <cp:lastPrinted>2015-05-05T07:56:00Z</cp:lastPrinted>
  <dcterms:created xsi:type="dcterms:W3CDTF">2015-05-05T07:53:00Z</dcterms:created>
  <dcterms:modified xsi:type="dcterms:W3CDTF">2015-05-05T10:41:00Z</dcterms:modified>
</cp:coreProperties>
</file>