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1B2" w:rsidRPr="00B451B4" w:rsidRDefault="00384747" w:rsidP="0020508C">
      <w:pPr>
        <w:pStyle w:val="Nadpis1"/>
        <w:tabs>
          <w:tab w:val="left" w:pos="1800"/>
        </w:tabs>
        <w:jc w:val="center"/>
        <w:rPr>
          <w:rFonts w:ascii="Cambria" w:hAnsi="Cambria" w:cs="Cambr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-233045</wp:posOffset>
            </wp:positionV>
            <wp:extent cx="790575" cy="790575"/>
            <wp:effectExtent l="0" t="0" r="9525" b="9525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12" b="12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1B2" w:rsidRPr="00B451B4">
        <w:rPr>
          <w:rFonts w:ascii="Cambria" w:hAnsi="Cambria" w:cs="Cambria"/>
          <w:sz w:val="28"/>
          <w:szCs w:val="28"/>
          <w:u w:val="single"/>
        </w:rPr>
        <w:t xml:space="preserve">Město  Brumov-Bylnice </w:t>
      </w:r>
    </w:p>
    <w:p w:rsidR="002A71B2" w:rsidRPr="00B451B4" w:rsidRDefault="002A71B2" w:rsidP="0020508C">
      <w:pPr>
        <w:pStyle w:val="Zhlav"/>
        <w:rPr>
          <w:rFonts w:ascii="Cambria" w:hAnsi="Cambria" w:cs="Cambria"/>
          <w:b/>
          <w:bCs/>
          <w:sz w:val="28"/>
          <w:szCs w:val="28"/>
        </w:rPr>
      </w:pPr>
      <w:r w:rsidRPr="00B451B4">
        <w:rPr>
          <w:rFonts w:ascii="Cambria" w:hAnsi="Cambria" w:cs="Cambria"/>
          <w:b/>
          <w:bCs/>
          <w:sz w:val="28"/>
          <w:szCs w:val="28"/>
        </w:rPr>
        <w:t xml:space="preserve">                         </w:t>
      </w:r>
    </w:p>
    <w:p w:rsidR="002A71B2" w:rsidRPr="00B451B4" w:rsidRDefault="002A71B2" w:rsidP="0020508C">
      <w:pPr>
        <w:pStyle w:val="Zhlav"/>
        <w:rPr>
          <w:rFonts w:ascii="Cambria" w:hAnsi="Cambria" w:cs="Cambria"/>
          <w:b/>
          <w:bCs/>
          <w:sz w:val="28"/>
          <w:szCs w:val="28"/>
        </w:rPr>
      </w:pPr>
      <w:r w:rsidRPr="00B451B4">
        <w:rPr>
          <w:rFonts w:ascii="Cambria" w:hAnsi="Cambria" w:cs="Cambria"/>
          <w:b/>
          <w:bCs/>
          <w:sz w:val="28"/>
          <w:szCs w:val="28"/>
        </w:rPr>
        <w:tab/>
        <w:t>H. Synkové 942, 763 31  Brumov</w:t>
      </w:r>
      <w:r w:rsidR="00BF398D">
        <w:rPr>
          <w:rFonts w:ascii="Cambria" w:hAnsi="Cambria" w:cs="Cambria"/>
          <w:b/>
          <w:bCs/>
          <w:sz w:val="28"/>
          <w:szCs w:val="28"/>
        </w:rPr>
        <w:t xml:space="preserve"> </w:t>
      </w:r>
      <w:r w:rsidRPr="00B451B4">
        <w:rPr>
          <w:rFonts w:ascii="Cambria" w:hAnsi="Cambria" w:cs="Cambria"/>
          <w:b/>
          <w:bCs/>
          <w:sz w:val="28"/>
          <w:szCs w:val="28"/>
        </w:rPr>
        <w:t>-</w:t>
      </w:r>
      <w:r w:rsidR="00BF398D">
        <w:rPr>
          <w:rFonts w:ascii="Cambria" w:hAnsi="Cambria" w:cs="Cambria"/>
          <w:b/>
          <w:bCs/>
          <w:sz w:val="28"/>
          <w:szCs w:val="28"/>
        </w:rPr>
        <w:t xml:space="preserve"> </w:t>
      </w:r>
      <w:r w:rsidRPr="00B451B4">
        <w:rPr>
          <w:rFonts w:ascii="Cambria" w:hAnsi="Cambria" w:cs="Cambria"/>
          <w:b/>
          <w:bCs/>
          <w:sz w:val="28"/>
          <w:szCs w:val="28"/>
        </w:rPr>
        <w:t xml:space="preserve">Bylnice  </w:t>
      </w:r>
    </w:p>
    <w:p w:rsidR="002A71B2" w:rsidRPr="00B451B4" w:rsidRDefault="002A71B2" w:rsidP="0020508C">
      <w:pPr>
        <w:pStyle w:val="Zhlav"/>
        <w:rPr>
          <w:rFonts w:ascii="Cambria" w:hAnsi="Cambria" w:cs="Cambria"/>
          <w:b/>
          <w:bCs/>
          <w:sz w:val="28"/>
          <w:szCs w:val="28"/>
        </w:rPr>
      </w:pPr>
    </w:p>
    <w:p w:rsidR="002A71B2" w:rsidRDefault="002A71B2" w:rsidP="0020508C">
      <w:pPr>
        <w:pStyle w:val="Zhlav"/>
        <w:rPr>
          <w:rFonts w:ascii="Cambria" w:hAnsi="Cambria" w:cs="Cambria"/>
          <w:b/>
          <w:bCs/>
          <w:sz w:val="20"/>
          <w:szCs w:val="20"/>
        </w:rPr>
      </w:pPr>
    </w:p>
    <w:p w:rsidR="002A71B2" w:rsidRPr="00B451B4" w:rsidRDefault="002A71B2" w:rsidP="0020508C">
      <w:pPr>
        <w:pStyle w:val="Zhlav"/>
        <w:rPr>
          <w:rFonts w:ascii="Cambria" w:hAnsi="Cambria" w:cs="Cambria"/>
          <w:b/>
          <w:bCs/>
          <w:sz w:val="20"/>
          <w:szCs w:val="20"/>
        </w:rPr>
      </w:pPr>
    </w:p>
    <w:p w:rsidR="002A71B2" w:rsidRPr="00B451B4" w:rsidRDefault="002A71B2" w:rsidP="0020508C">
      <w:pPr>
        <w:pStyle w:val="Zhlav"/>
        <w:rPr>
          <w:rFonts w:ascii="Cambria" w:hAnsi="Cambria" w:cs="Cambria"/>
          <w:sz w:val="20"/>
          <w:szCs w:val="20"/>
        </w:rPr>
      </w:pPr>
      <w:r w:rsidRPr="00B451B4">
        <w:rPr>
          <w:rFonts w:ascii="Cambria" w:hAnsi="Cambria" w:cs="Cambria"/>
          <w:sz w:val="20"/>
          <w:szCs w:val="20"/>
        </w:rPr>
        <w:t xml:space="preserve">                                  </w:t>
      </w:r>
    </w:p>
    <w:p w:rsidR="002A71B2" w:rsidRPr="00DF2390" w:rsidRDefault="002A71B2" w:rsidP="004622D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rPr>
          <w:rFonts w:ascii="Cambria" w:hAnsi="Cambria" w:cs="Cambria"/>
          <w:b/>
          <w:bCs/>
        </w:rPr>
      </w:pPr>
      <w:r w:rsidRPr="00DF2390">
        <w:rPr>
          <w:rFonts w:ascii="Cambria" w:hAnsi="Cambria" w:cs="Cambria"/>
          <w:b/>
          <w:bCs/>
        </w:rPr>
        <w:t xml:space="preserve">Zápis z jednání Finančního výboru Zastupitelstva města Brumov-Bylnice č. </w:t>
      </w:r>
      <w:r w:rsidR="00796106">
        <w:rPr>
          <w:rFonts w:ascii="Cambria" w:hAnsi="Cambria" w:cs="Cambria"/>
          <w:b/>
          <w:bCs/>
        </w:rPr>
        <w:t>02/22</w:t>
      </w:r>
    </w:p>
    <w:p w:rsidR="002A71B2" w:rsidRPr="00DF2390" w:rsidRDefault="002A71B2" w:rsidP="004622DD">
      <w:pPr>
        <w:spacing w:line="240" w:lineRule="atLeast"/>
        <w:rPr>
          <w:rFonts w:ascii="Cambria" w:hAnsi="Cambria" w:cs="Cambria"/>
          <w:b/>
          <w:bCs/>
          <w:u w:val="single"/>
        </w:rPr>
      </w:pPr>
    </w:p>
    <w:p w:rsidR="002A71B2" w:rsidRPr="00DF2390" w:rsidRDefault="002A71B2" w:rsidP="004622DD">
      <w:pPr>
        <w:spacing w:line="240" w:lineRule="atLeast"/>
        <w:rPr>
          <w:rFonts w:ascii="Cambria" w:hAnsi="Cambria" w:cs="Cambria"/>
        </w:rPr>
      </w:pPr>
      <w:r w:rsidRPr="00DF2390">
        <w:rPr>
          <w:rFonts w:ascii="Cambria" w:hAnsi="Cambria" w:cs="Cambria"/>
          <w:b/>
          <w:bCs/>
          <w:u w:val="single"/>
        </w:rPr>
        <w:t>Datum a místo konání:</w:t>
      </w:r>
      <w:r w:rsidRPr="00DF2390">
        <w:rPr>
          <w:rFonts w:ascii="Cambria" w:hAnsi="Cambria" w:cs="Cambria"/>
        </w:rPr>
        <w:t xml:space="preserve">     </w:t>
      </w:r>
      <w:r w:rsidR="00796106">
        <w:rPr>
          <w:rFonts w:ascii="Cambria" w:hAnsi="Cambria" w:cs="Cambria"/>
        </w:rPr>
        <w:t>6. 6. 2022</w:t>
      </w:r>
      <w:r w:rsidRPr="00DF2390">
        <w:rPr>
          <w:rFonts w:ascii="Cambria" w:hAnsi="Cambria" w:cs="Cambria"/>
        </w:rPr>
        <w:t>,  zasedačka MěÚ</w:t>
      </w:r>
    </w:p>
    <w:p w:rsidR="002A71B2" w:rsidRPr="007B470C" w:rsidRDefault="002A71B2" w:rsidP="004622DD">
      <w:pPr>
        <w:spacing w:line="240" w:lineRule="atLeast"/>
        <w:rPr>
          <w:rFonts w:ascii="Cambria" w:hAnsi="Cambria" w:cs="Cambria"/>
          <w:b/>
          <w:bCs/>
          <w:u w:val="single"/>
        </w:rPr>
      </w:pPr>
      <w:r w:rsidRPr="007B470C">
        <w:rPr>
          <w:rFonts w:ascii="Cambria" w:hAnsi="Cambria" w:cs="Cambria"/>
          <w:b/>
          <w:bCs/>
          <w:u w:val="single"/>
        </w:rPr>
        <w:t>Přítomni:</w:t>
      </w:r>
      <w:r w:rsidRPr="007B470C">
        <w:rPr>
          <w:rFonts w:ascii="Cambria" w:hAnsi="Cambria" w:cs="Cambria"/>
        </w:rPr>
        <w:t xml:space="preserve"> MVDr. Petr.</w:t>
      </w:r>
      <w:r w:rsidR="00384747" w:rsidRPr="007B470C">
        <w:rPr>
          <w:rFonts w:ascii="Cambria" w:hAnsi="Cambria" w:cs="Cambria"/>
        </w:rPr>
        <w:t xml:space="preserve"> Hrnčiřík,  Bc. Lenka Vilímková</w:t>
      </w:r>
      <w:r w:rsidRPr="007B470C">
        <w:rPr>
          <w:rFonts w:ascii="Cambria" w:hAnsi="Cambria" w:cs="Cambria"/>
        </w:rPr>
        <w:t xml:space="preserve">, Ing. </w:t>
      </w:r>
      <w:r w:rsidR="00575E66">
        <w:rPr>
          <w:rFonts w:ascii="Cambria" w:hAnsi="Cambria" w:cs="Cambria"/>
        </w:rPr>
        <w:t>Karel Staník</w:t>
      </w:r>
      <w:r w:rsidR="00A423E8">
        <w:rPr>
          <w:rFonts w:ascii="Cambria" w:hAnsi="Cambria" w:cs="Cambria"/>
        </w:rPr>
        <w:t>,</w:t>
      </w:r>
      <w:r w:rsidR="00575E66">
        <w:rPr>
          <w:rFonts w:ascii="Cambria" w:hAnsi="Cambria" w:cs="Cambria"/>
        </w:rPr>
        <w:t xml:space="preserve"> </w:t>
      </w:r>
      <w:r w:rsidRPr="007B470C">
        <w:rPr>
          <w:rFonts w:ascii="Cambria" w:hAnsi="Cambria" w:cs="Cambria"/>
        </w:rPr>
        <w:t>Bc. Marie Manová</w:t>
      </w:r>
      <w:r w:rsidR="00575E66">
        <w:rPr>
          <w:rFonts w:ascii="Cambria" w:hAnsi="Cambria" w:cs="Cambria"/>
        </w:rPr>
        <w:t>,</w:t>
      </w:r>
      <w:r w:rsidR="00575E66" w:rsidRPr="00575E66">
        <w:rPr>
          <w:rFonts w:ascii="Cambria" w:hAnsi="Cambria" w:cs="Cambria"/>
        </w:rPr>
        <w:t xml:space="preserve"> </w:t>
      </w:r>
      <w:r w:rsidR="00264476">
        <w:rPr>
          <w:rFonts w:ascii="Cambria" w:hAnsi="Cambria" w:cs="Cambria"/>
        </w:rPr>
        <w:t xml:space="preserve">      </w:t>
      </w:r>
      <w:r w:rsidR="00575E66" w:rsidRPr="007B470C">
        <w:rPr>
          <w:rFonts w:ascii="Cambria" w:hAnsi="Cambria" w:cs="Cambria"/>
        </w:rPr>
        <w:t>Ing. Karla Mudráková</w:t>
      </w:r>
      <w:r w:rsidR="00796106">
        <w:rPr>
          <w:rFonts w:ascii="Cambria" w:hAnsi="Cambria" w:cs="Cambria"/>
        </w:rPr>
        <w:t xml:space="preserve">, </w:t>
      </w:r>
      <w:r w:rsidR="00796106" w:rsidRPr="007B470C">
        <w:rPr>
          <w:rFonts w:ascii="Cambria" w:hAnsi="Cambria" w:cs="Cambria"/>
        </w:rPr>
        <w:t>Ing. Josef Fritschka</w:t>
      </w:r>
    </w:p>
    <w:p w:rsidR="002A71B2" w:rsidRDefault="002A71B2" w:rsidP="004622DD">
      <w:pPr>
        <w:spacing w:line="240" w:lineRule="atLeast"/>
        <w:rPr>
          <w:rFonts w:ascii="Cambria" w:hAnsi="Cambria" w:cs="Cambria"/>
        </w:rPr>
      </w:pPr>
      <w:r w:rsidRPr="007B470C">
        <w:rPr>
          <w:rFonts w:ascii="Cambria" w:hAnsi="Cambria" w:cs="Cambria"/>
          <w:b/>
          <w:bCs/>
          <w:u w:val="single"/>
        </w:rPr>
        <w:t>Ověřovatel zápisu:</w:t>
      </w:r>
      <w:r w:rsidRPr="007B470C">
        <w:rPr>
          <w:rFonts w:ascii="Cambria" w:hAnsi="Cambria" w:cs="Cambria"/>
        </w:rPr>
        <w:t xml:space="preserve">   </w:t>
      </w:r>
      <w:r w:rsidR="006B58A7">
        <w:rPr>
          <w:rFonts w:ascii="Cambria" w:hAnsi="Cambria" w:cs="Cambria"/>
        </w:rPr>
        <w:t>Bc. Marie Manová</w:t>
      </w:r>
    </w:p>
    <w:p w:rsidR="002E020E" w:rsidRPr="00DF2390" w:rsidRDefault="00E24E86" w:rsidP="004622DD">
      <w:pPr>
        <w:spacing w:line="240" w:lineRule="atLeast"/>
        <w:rPr>
          <w:rFonts w:ascii="Cambria" w:hAnsi="Cambria" w:cs="Cambria"/>
        </w:rPr>
      </w:pPr>
      <w:r>
        <w:rPr>
          <w:rFonts w:ascii="Cambria" w:hAnsi="Cambria" w:cs="Cambria"/>
          <w:b/>
          <w:u w:val="single"/>
        </w:rPr>
        <w:t xml:space="preserve"> </w:t>
      </w:r>
      <w:r w:rsidR="002E020E" w:rsidRPr="002E020E">
        <w:rPr>
          <w:rFonts w:ascii="Cambria" w:hAnsi="Cambria" w:cs="Cambria"/>
          <w:b/>
          <w:u w:val="single"/>
        </w:rPr>
        <w:t>Přizvaní:</w:t>
      </w:r>
      <w:r w:rsidR="002E020E">
        <w:rPr>
          <w:rFonts w:ascii="Cambria" w:hAnsi="Cambria" w:cs="Cambria"/>
        </w:rPr>
        <w:t xml:space="preserve"> </w:t>
      </w:r>
      <w:r w:rsidR="00A423E8">
        <w:rPr>
          <w:rFonts w:ascii="Cambria" w:hAnsi="Cambria" w:cs="Cambria"/>
        </w:rPr>
        <w:t xml:space="preserve"> </w:t>
      </w:r>
      <w:r w:rsidR="00796106">
        <w:rPr>
          <w:rFonts w:ascii="Cambria" w:hAnsi="Cambria" w:cs="Cambria"/>
        </w:rPr>
        <w:t>Kamil Macek, Bc. Leona Hrnčiříková</w:t>
      </w:r>
    </w:p>
    <w:p w:rsidR="002A71B2" w:rsidRDefault="002A71B2" w:rsidP="007A5A83">
      <w:pPr>
        <w:pStyle w:val="Prosttext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496788" w:rsidRDefault="00496788" w:rsidP="007A5A83">
      <w:pPr>
        <w:pStyle w:val="Prosttext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496788" w:rsidRPr="00DF2390" w:rsidRDefault="00496788" w:rsidP="007A5A83">
      <w:pPr>
        <w:pStyle w:val="Prosttext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2A71B2" w:rsidRPr="00DF2390" w:rsidRDefault="002A71B2" w:rsidP="007A5A83">
      <w:pPr>
        <w:pStyle w:val="Prosttext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2A71B2" w:rsidRPr="00DF2390" w:rsidRDefault="002A71B2" w:rsidP="007A5A83">
      <w:pPr>
        <w:pStyle w:val="Prosttext"/>
        <w:rPr>
          <w:rFonts w:ascii="Cambria" w:hAnsi="Cambria" w:cs="Cambria"/>
          <w:b/>
          <w:bCs/>
          <w:sz w:val="22"/>
          <w:szCs w:val="22"/>
        </w:rPr>
      </w:pPr>
      <w:r w:rsidRPr="00DF2390">
        <w:rPr>
          <w:rFonts w:ascii="Cambria" w:hAnsi="Cambria" w:cs="Cambria"/>
          <w:b/>
          <w:bCs/>
          <w:sz w:val="22"/>
          <w:szCs w:val="22"/>
          <w:u w:val="single"/>
        </w:rPr>
        <w:t>Program jednání:</w:t>
      </w:r>
      <w:r w:rsidRPr="00DF2390">
        <w:rPr>
          <w:rFonts w:ascii="Cambria" w:hAnsi="Cambria" w:cs="Cambria"/>
          <w:b/>
          <w:bCs/>
          <w:sz w:val="22"/>
          <w:szCs w:val="22"/>
        </w:rPr>
        <w:t xml:space="preserve">    </w:t>
      </w:r>
    </w:p>
    <w:p w:rsidR="002A71B2" w:rsidRPr="00DF2390" w:rsidRDefault="002A71B2" w:rsidP="007A5A83">
      <w:pPr>
        <w:pStyle w:val="Prosttext"/>
        <w:rPr>
          <w:rFonts w:ascii="Cambria" w:hAnsi="Cambria" w:cs="Cambria"/>
          <w:b/>
          <w:bCs/>
          <w:sz w:val="22"/>
          <w:szCs w:val="22"/>
        </w:rPr>
      </w:pPr>
    </w:p>
    <w:p w:rsidR="002A71B2" w:rsidRPr="00DF2390" w:rsidRDefault="002A71B2" w:rsidP="007A5A83">
      <w:pPr>
        <w:pStyle w:val="Prosttext"/>
        <w:rPr>
          <w:rFonts w:asciiTheme="majorHAnsi" w:hAnsiTheme="majorHAnsi" w:cs="Cambria"/>
          <w:b/>
          <w:bCs/>
          <w:sz w:val="22"/>
          <w:szCs w:val="22"/>
        </w:rPr>
      </w:pPr>
      <w:r w:rsidRPr="00DF2390">
        <w:rPr>
          <w:rFonts w:asciiTheme="majorHAnsi" w:hAnsiTheme="majorHAnsi" w:cs="Cambria"/>
          <w:b/>
          <w:bCs/>
          <w:sz w:val="22"/>
          <w:szCs w:val="22"/>
        </w:rPr>
        <w:t xml:space="preserve">                              </w:t>
      </w:r>
    </w:p>
    <w:p w:rsidR="00796106" w:rsidRDefault="002A71B2" w:rsidP="007339F0">
      <w:pPr>
        <w:pStyle w:val="Prosttext"/>
        <w:numPr>
          <w:ilvl w:val="0"/>
          <w:numId w:val="21"/>
        </w:numPr>
        <w:rPr>
          <w:rFonts w:asciiTheme="majorHAnsi" w:hAnsiTheme="majorHAnsi" w:cs="Cambria"/>
          <w:b/>
          <w:bCs/>
          <w:sz w:val="22"/>
          <w:szCs w:val="22"/>
        </w:rPr>
      </w:pPr>
      <w:r w:rsidRPr="00DF2390">
        <w:rPr>
          <w:rFonts w:asciiTheme="majorHAnsi" w:hAnsiTheme="majorHAnsi" w:cs="Cambria"/>
          <w:b/>
          <w:bCs/>
          <w:sz w:val="22"/>
          <w:szCs w:val="22"/>
        </w:rPr>
        <w:t xml:space="preserve">Kontrola plnění usnesení z minulého jednání   </w:t>
      </w:r>
    </w:p>
    <w:p w:rsidR="000F39D4" w:rsidRDefault="000F39D4" w:rsidP="000F39D4">
      <w:pPr>
        <w:pStyle w:val="Prosttext"/>
        <w:ind w:left="360"/>
        <w:rPr>
          <w:rFonts w:asciiTheme="majorHAnsi" w:hAnsiTheme="majorHAnsi" w:cs="Cambria"/>
          <w:b/>
          <w:bCs/>
          <w:sz w:val="22"/>
          <w:szCs w:val="22"/>
        </w:rPr>
      </w:pPr>
    </w:p>
    <w:p w:rsidR="000F39D4" w:rsidRDefault="000F39D4" w:rsidP="000F39D4">
      <w:pPr>
        <w:pStyle w:val="Prosttext"/>
        <w:numPr>
          <w:ilvl w:val="0"/>
          <w:numId w:val="21"/>
        </w:numPr>
        <w:rPr>
          <w:rFonts w:asciiTheme="majorHAnsi" w:hAnsiTheme="majorHAnsi" w:cs="Cambria"/>
          <w:b/>
          <w:bCs/>
          <w:sz w:val="22"/>
          <w:szCs w:val="22"/>
        </w:rPr>
      </w:pPr>
      <w:r>
        <w:rPr>
          <w:rFonts w:asciiTheme="majorHAnsi" w:hAnsiTheme="majorHAnsi" w:cs="Cambria"/>
          <w:b/>
          <w:bCs/>
          <w:sz w:val="22"/>
          <w:szCs w:val="22"/>
        </w:rPr>
        <w:t>Korekce dotace – Cyklostezka Bečva –Vlára – Váha, úsek Bylnice – Sv. Štěpán</w:t>
      </w:r>
    </w:p>
    <w:p w:rsidR="000F39D4" w:rsidRDefault="000F39D4" w:rsidP="000F39D4">
      <w:pPr>
        <w:pStyle w:val="Prosttext"/>
        <w:ind w:left="360"/>
        <w:rPr>
          <w:rFonts w:asciiTheme="majorHAnsi" w:hAnsiTheme="majorHAnsi" w:cs="Cambria"/>
          <w:b/>
          <w:bCs/>
          <w:sz w:val="22"/>
          <w:szCs w:val="22"/>
        </w:rPr>
      </w:pPr>
    </w:p>
    <w:p w:rsidR="000F39D4" w:rsidRDefault="00796106" w:rsidP="0062259D">
      <w:pPr>
        <w:spacing w:line="240" w:lineRule="atLeast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Cambria"/>
          <w:b/>
          <w:bCs/>
        </w:rPr>
        <w:t>3</w:t>
      </w:r>
      <w:r w:rsidR="0062259D" w:rsidRPr="00DF2390">
        <w:rPr>
          <w:rFonts w:asciiTheme="majorHAnsi" w:hAnsiTheme="majorHAnsi" w:cs="Cambria"/>
          <w:b/>
          <w:bCs/>
        </w:rPr>
        <w:t xml:space="preserve">. </w:t>
      </w:r>
      <w:r w:rsidR="007339F0">
        <w:rPr>
          <w:rFonts w:asciiTheme="majorHAnsi" w:hAnsiTheme="majorHAnsi" w:cs="Cambria"/>
          <w:b/>
          <w:bCs/>
        </w:rPr>
        <w:t xml:space="preserve">   </w:t>
      </w:r>
      <w:r w:rsidR="00E22BD5">
        <w:rPr>
          <w:rFonts w:asciiTheme="majorHAnsi" w:hAnsiTheme="majorHAnsi" w:cs="Times New Roman"/>
          <w:b/>
          <w:bCs/>
        </w:rPr>
        <w:t>Návrh Závěrečného účtu m</w:t>
      </w:r>
      <w:r w:rsidR="0062259D" w:rsidRPr="00DF2390">
        <w:rPr>
          <w:rFonts w:asciiTheme="majorHAnsi" w:hAnsiTheme="majorHAnsi" w:cs="Times New Roman"/>
          <w:b/>
          <w:bCs/>
        </w:rPr>
        <w:t xml:space="preserve">ěsta Brumov-Bylnice za rok </w:t>
      </w:r>
      <w:r w:rsidR="00A423E8">
        <w:rPr>
          <w:rFonts w:asciiTheme="majorHAnsi" w:hAnsiTheme="majorHAnsi" w:cs="Times New Roman"/>
          <w:b/>
          <w:bCs/>
        </w:rPr>
        <w:t>20</w:t>
      </w:r>
      <w:r>
        <w:rPr>
          <w:rFonts w:asciiTheme="majorHAnsi" w:hAnsiTheme="majorHAnsi" w:cs="Times New Roman"/>
          <w:b/>
          <w:bCs/>
        </w:rPr>
        <w:t>21</w:t>
      </w:r>
    </w:p>
    <w:p w:rsidR="0062259D" w:rsidRPr="00DF2390" w:rsidRDefault="00796106" w:rsidP="0062259D">
      <w:pPr>
        <w:spacing w:line="240" w:lineRule="atLeast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>4</w:t>
      </w:r>
      <w:r w:rsidR="0062259D" w:rsidRPr="00DF2390">
        <w:rPr>
          <w:rFonts w:asciiTheme="majorHAnsi" w:hAnsiTheme="majorHAnsi" w:cs="Times New Roman"/>
          <w:b/>
          <w:bCs/>
        </w:rPr>
        <w:t xml:space="preserve">. </w:t>
      </w:r>
      <w:r w:rsidR="007339F0">
        <w:rPr>
          <w:rFonts w:asciiTheme="majorHAnsi" w:hAnsiTheme="majorHAnsi" w:cs="Times New Roman"/>
          <w:b/>
          <w:bCs/>
        </w:rPr>
        <w:t xml:space="preserve">   </w:t>
      </w:r>
      <w:r w:rsidR="0062259D" w:rsidRPr="00DF2390">
        <w:rPr>
          <w:rFonts w:asciiTheme="majorHAnsi" w:hAnsiTheme="majorHAnsi" w:cs="Times New Roman"/>
          <w:b/>
          <w:bCs/>
        </w:rPr>
        <w:t xml:space="preserve">Účetní závěrka Města Brumov-Bylnice za rok </w:t>
      </w:r>
      <w:r w:rsidR="002E020E">
        <w:rPr>
          <w:rFonts w:asciiTheme="majorHAnsi" w:hAnsiTheme="majorHAnsi" w:cs="Times New Roman"/>
          <w:b/>
          <w:bCs/>
        </w:rPr>
        <w:t>20</w:t>
      </w:r>
      <w:r>
        <w:rPr>
          <w:rFonts w:asciiTheme="majorHAnsi" w:hAnsiTheme="majorHAnsi" w:cs="Times New Roman"/>
          <w:b/>
          <w:bCs/>
        </w:rPr>
        <w:t>21</w:t>
      </w:r>
    </w:p>
    <w:p w:rsidR="0062259D" w:rsidRDefault="00796106" w:rsidP="0062259D">
      <w:pPr>
        <w:spacing w:line="240" w:lineRule="atLeast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>5</w:t>
      </w:r>
      <w:r w:rsidR="0062259D" w:rsidRPr="00DF2390">
        <w:rPr>
          <w:rFonts w:asciiTheme="majorHAnsi" w:hAnsiTheme="majorHAnsi" w:cs="Times New Roman"/>
          <w:b/>
          <w:bCs/>
        </w:rPr>
        <w:t xml:space="preserve">. </w:t>
      </w:r>
      <w:r w:rsidR="007339F0">
        <w:rPr>
          <w:rFonts w:asciiTheme="majorHAnsi" w:hAnsiTheme="majorHAnsi" w:cs="Times New Roman"/>
          <w:b/>
          <w:bCs/>
        </w:rPr>
        <w:t xml:space="preserve">   </w:t>
      </w:r>
      <w:r w:rsidR="0062259D" w:rsidRPr="00DF2390">
        <w:rPr>
          <w:rFonts w:asciiTheme="majorHAnsi" w:hAnsiTheme="majorHAnsi" w:cs="Times New Roman"/>
          <w:b/>
          <w:bCs/>
        </w:rPr>
        <w:t xml:space="preserve">Účetní závěrky příspěvkových organizací za rok </w:t>
      </w:r>
      <w:r w:rsidR="007B470C">
        <w:rPr>
          <w:rFonts w:asciiTheme="majorHAnsi" w:hAnsiTheme="majorHAnsi" w:cs="Times New Roman"/>
          <w:b/>
          <w:bCs/>
        </w:rPr>
        <w:t>20</w:t>
      </w:r>
      <w:r>
        <w:rPr>
          <w:rFonts w:asciiTheme="majorHAnsi" w:hAnsiTheme="majorHAnsi" w:cs="Times New Roman"/>
          <w:b/>
          <w:bCs/>
        </w:rPr>
        <w:t>21</w:t>
      </w:r>
    </w:p>
    <w:p w:rsidR="000F39D4" w:rsidRDefault="000F39D4" w:rsidP="0062259D">
      <w:pPr>
        <w:spacing w:line="240" w:lineRule="atLeast"/>
        <w:rPr>
          <w:rFonts w:asciiTheme="majorHAnsi" w:hAnsiTheme="majorHAnsi" w:cs="Times New Roman"/>
          <w:b/>
          <w:bCs/>
        </w:rPr>
      </w:pPr>
    </w:p>
    <w:p w:rsidR="002A71B2" w:rsidRPr="00DF2390" w:rsidRDefault="00F73D77" w:rsidP="00496788">
      <w:pPr>
        <w:spacing w:line="240" w:lineRule="atLeast"/>
        <w:rPr>
          <w:rFonts w:asciiTheme="majorHAnsi" w:hAnsiTheme="majorHAnsi" w:cs="Cambria"/>
          <w:b/>
          <w:bCs/>
        </w:rPr>
      </w:pPr>
      <w:r>
        <w:rPr>
          <w:rFonts w:asciiTheme="majorHAnsi" w:hAnsiTheme="majorHAnsi" w:cs="Times New Roman"/>
          <w:b/>
          <w:bCs/>
        </w:rPr>
        <w:t xml:space="preserve"> </w:t>
      </w:r>
    </w:p>
    <w:p w:rsidR="002A71B2" w:rsidRPr="00DF2390" w:rsidRDefault="002A71B2" w:rsidP="00CC5562">
      <w:pPr>
        <w:pStyle w:val="Prosttext"/>
        <w:rPr>
          <w:rFonts w:ascii="Cambria" w:hAnsi="Cambria" w:cs="Cambria"/>
          <w:b/>
          <w:bCs/>
          <w:sz w:val="22"/>
          <w:szCs w:val="22"/>
        </w:rPr>
      </w:pPr>
      <w:r w:rsidRPr="00DF2390">
        <w:rPr>
          <w:rFonts w:ascii="Cambria" w:hAnsi="Cambria" w:cs="Cambria"/>
          <w:b/>
          <w:bCs/>
          <w:sz w:val="22"/>
          <w:szCs w:val="22"/>
        </w:rPr>
        <w:t xml:space="preserve"> </w:t>
      </w:r>
    </w:p>
    <w:p w:rsidR="002A71B2" w:rsidRPr="00DF2390" w:rsidRDefault="002A71B2" w:rsidP="00BF20EA">
      <w:pPr>
        <w:spacing w:line="240" w:lineRule="atLeast"/>
        <w:rPr>
          <w:rFonts w:ascii="Cambria" w:hAnsi="Cambria" w:cs="Cambria"/>
          <w:b/>
          <w:bCs/>
          <w:u w:val="single"/>
        </w:rPr>
      </w:pPr>
      <w:r w:rsidRPr="00DF2390">
        <w:rPr>
          <w:rFonts w:ascii="Cambria" w:hAnsi="Cambria" w:cs="Cambria"/>
          <w:b/>
          <w:bCs/>
          <w:u w:val="single"/>
        </w:rPr>
        <w:t>1. Kontrola usnesení z minulého jednání</w:t>
      </w:r>
    </w:p>
    <w:p w:rsidR="005114C2" w:rsidRPr="005114C2" w:rsidRDefault="005114C2" w:rsidP="005114C2">
      <w:pPr>
        <w:spacing w:line="240" w:lineRule="atLeast"/>
        <w:jc w:val="both"/>
        <w:rPr>
          <w:rFonts w:asciiTheme="majorHAnsi" w:hAnsiTheme="majorHAnsi" w:cs="Cambria"/>
          <w:bCs/>
        </w:rPr>
      </w:pPr>
      <w:r>
        <w:rPr>
          <w:rFonts w:asciiTheme="majorHAnsi" w:hAnsiTheme="majorHAnsi" w:cs="Times New Roman"/>
        </w:rPr>
        <w:t>Na minulém jednání finančního výboru bylo uloženo vedoucímu</w:t>
      </w:r>
      <w:r w:rsidRPr="009807FC">
        <w:rPr>
          <w:rFonts w:asciiTheme="majorHAnsi" w:hAnsiTheme="majorHAnsi" w:cs="Cambria"/>
          <w:bCs/>
        </w:rPr>
        <w:t xml:space="preserve"> </w:t>
      </w:r>
      <w:r>
        <w:rPr>
          <w:rFonts w:asciiTheme="majorHAnsi" w:hAnsiTheme="majorHAnsi" w:cs="Cambria"/>
          <w:bCs/>
        </w:rPr>
        <w:t xml:space="preserve"> OCRKS Stanislavu Dubčákovi předložit do 31. 5. 2022 kalkulace skutečných nákladů 1 hodiny provozu krytého bazénu, víceúčelového hřiště a tělocvičny za rok 2022 s tím, že výpočet vztáhne k počtu využitých hodin, zahrne všechny provozní výdaje, zahrne odpisy majetku pořízeného od doby převzetí sportovišť pod město. </w:t>
      </w:r>
      <w:r w:rsidRPr="005114C2">
        <w:rPr>
          <w:rFonts w:asciiTheme="majorHAnsi" w:hAnsiTheme="majorHAnsi" w:cs="Calibri Light"/>
        </w:rPr>
        <w:t xml:space="preserve">S ohledem na skutečnost, že provoz krytého plaveckého bazénu pro veřejnost končí k 27.5.2022 a některé platby za měsíc květen proběhnou v měsíci červnu, </w:t>
      </w:r>
      <w:r>
        <w:rPr>
          <w:rFonts w:asciiTheme="majorHAnsi" w:hAnsiTheme="majorHAnsi" w:cs="Calibri Light"/>
        </w:rPr>
        <w:t>požádal p. Dubčák</w:t>
      </w:r>
      <w:r w:rsidRPr="005114C2">
        <w:rPr>
          <w:rFonts w:asciiTheme="majorHAnsi" w:hAnsiTheme="majorHAnsi" w:cs="Calibri Light"/>
        </w:rPr>
        <w:t xml:space="preserve"> Finanční výbor o prodloužení termínu pro předložení zprávy do 30.6.2022</w:t>
      </w:r>
      <w:r>
        <w:rPr>
          <w:rFonts w:asciiTheme="majorHAnsi" w:hAnsiTheme="majorHAnsi" w:cs="Calibri Light"/>
        </w:rPr>
        <w:t>. Bylo vyhověno.</w:t>
      </w:r>
      <w:r w:rsidR="003F4072">
        <w:rPr>
          <w:rFonts w:asciiTheme="majorHAnsi" w:hAnsiTheme="majorHAnsi" w:cs="Calibri Light"/>
        </w:rPr>
        <w:t xml:space="preserve"> Předmětné kalkulace p. Dubčák předloží na příštím jednání finančního výboru.</w:t>
      </w:r>
    </w:p>
    <w:p w:rsidR="00496788" w:rsidRDefault="00496788" w:rsidP="00496788">
      <w:pPr>
        <w:spacing w:line="240" w:lineRule="atLeast"/>
        <w:jc w:val="both"/>
        <w:rPr>
          <w:rFonts w:ascii="Cambria" w:hAnsi="Cambria" w:cs="Cambria"/>
        </w:rPr>
      </w:pPr>
    </w:p>
    <w:p w:rsidR="00796106" w:rsidRPr="003F4072" w:rsidRDefault="005114C2" w:rsidP="00496788">
      <w:pPr>
        <w:spacing w:line="240" w:lineRule="atLeast"/>
        <w:jc w:val="both"/>
        <w:rPr>
          <w:rFonts w:asciiTheme="majorHAnsi" w:hAnsiTheme="majorHAnsi" w:cs="Cambria"/>
          <w:b/>
          <w:bCs/>
          <w:u w:val="single"/>
        </w:rPr>
      </w:pPr>
      <w:r>
        <w:rPr>
          <w:rFonts w:ascii="Cambria" w:hAnsi="Cambria" w:cs="Cambria"/>
        </w:rPr>
        <w:lastRenderedPageBreak/>
        <w:t xml:space="preserve"> </w:t>
      </w:r>
      <w:r w:rsidR="003F4072" w:rsidRPr="003F4072">
        <w:rPr>
          <w:rFonts w:asciiTheme="majorHAnsi" w:hAnsiTheme="majorHAnsi" w:cs="Cambria"/>
          <w:b/>
          <w:bCs/>
          <w:u w:val="single"/>
        </w:rPr>
        <w:t xml:space="preserve">2. </w:t>
      </w:r>
      <w:r w:rsidR="00796106" w:rsidRPr="003F4072">
        <w:rPr>
          <w:rFonts w:asciiTheme="majorHAnsi" w:hAnsiTheme="majorHAnsi" w:cs="Cambria"/>
          <w:b/>
          <w:bCs/>
          <w:u w:val="single"/>
        </w:rPr>
        <w:t>Korekce dotace – Cyklostezka Bečva –Vlára – Váha, úsek Bylnice – Sv. Štěpán</w:t>
      </w:r>
    </w:p>
    <w:p w:rsidR="005114C2" w:rsidRDefault="005114C2" w:rsidP="005114C2">
      <w:pPr>
        <w:pStyle w:val="Prosttext"/>
        <w:ind w:left="360"/>
        <w:rPr>
          <w:rFonts w:asciiTheme="majorHAnsi" w:hAnsiTheme="majorHAnsi" w:cs="Cambria"/>
          <w:b/>
          <w:bCs/>
          <w:sz w:val="22"/>
          <w:szCs w:val="22"/>
        </w:rPr>
      </w:pPr>
    </w:p>
    <w:p w:rsidR="00A24602" w:rsidRPr="00F73D77" w:rsidRDefault="005114C2" w:rsidP="003F4072">
      <w:pPr>
        <w:pStyle w:val="Prosttext"/>
        <w:jc w:val="both"/>
        <w:rPr>
          <w:rFonts w:asciiTheme="majorHAnsi" w:hAnsiTheme="majorHAnsi" w:cs="Cambria"/>
          <w:bCs/>
          <w:sz w:val="22"/>
          <w:szCs w:val="22"/>
        </w:rPr>
      </w:pPr>
      <w:r w:rsidRPr="00F73D77">
        <w:rPr>
          <w:rFonts w:asciiTheme="majorHAnsi" w:hAnsiTheme="majorHAnsi" w:cs="Cambria"/>
          <w:bCs/>
          <w:sz w:val="22"/>
          <w:szCs w:val="22"/>
        </w:rPr>
        <w:t>Pan starosta Kamil Macek seznámil členy finančního výboru se závěry auditu projektu „ Na bicykli po stopách histórie“</w:t>
      </w:r>
      <w:r w:rsidR="00982927" w:rsidRPr="00F73D77">
        <w:rPr>
          <w:rFonts w:asciiTheme="majorHAnsi" w:hAnsiTheme="majorHAnsi" w:cs="Cambria"/>
          <w:bCs/>
          <w:sz w:val="22"/>
          <w:szCs w:val="22"/>
        </w:rPr>
        <w:t>.</w:t>
      </w:r>
      <w:r w:rsidR="00C95C4B" w:rsidRPr="00F73D77">
        <w:rPr>
          <w:rFonts w:asciiTheme="majorHAnsi" w:hAnsiTheme="majorHAnsi" w:cs="Cambria"/>
          <w:bCs/>
          <w:sz w:val="22"/>
          <w:szCs w:val="22"/>
        </w:rPr>
        <w:t xml:space="preserve"> Projekt byl realizovaný ve spolupráci s Trenčianským samosprávným krajom</w:t>
      </w:r>
      <w:r w:rsidR="00F652DC" w:rsidRPr="00F73D77">
        <w:rPr>
          <w:rFonts w:asciiTheme="majorHAnsi" w:hAnsiTheme="majorHAnsi" w:cs="Cambria"/>
          <w:bCs/>
          <w:sz w:val="22"/>
          <w:szCs w:val="22"/>
        </w:rPr>
        <w:t xml:space="preserve"> (TSK)</w:t>
      </w:r>
      <w:r w:rsidRPr="00F73D77">
        <w:rPr>
          <w:rFonts w:asciiTheme="majorHAnsi" w:hAnsiTheme="majorHAnsi" w:cs="Cambria"/>
          <w:bCs/>
          <w:sz w:val="22"/>
          <w:szCs w:val="22"/>
        </w:rPr>
        <w:t xml:space="preserve">, </w:t>
      </w:r>
      <w:r w:rsidR="00B436FD" w:rsidRPr="00F73D77">
        <w:rPr>
          <w:rFonts w:asciiTheme="majorHAnsi" w:hAnsiTheme="majorHAnsi" w:cs="Cambria"/>
          <w:bCs/>
          <w:sz w:val="22"/>
          <w:szCs w:val="22"/>
        </w:rPr>
        <w:t xml:space="preserve">coby vedoucím partnerem. Celkem finančních prostředků bylo vynaloženo 66 698 149,86 Kč. </w:t>
      </w:r>
    </w:p>
    <w:p w:rsidR="00B436FD" w:rsidRDefault="00B436FD" w:rsidP="003F4072">
      <w:pPr>
        <w:pStyle w:val="Prosttext"/>
        <w:jc w:val="both"/>
        <w:rPr>
          <w:rFonts w:asciiTheme="majorHAnsi" w:hAnsiTheme="majorHAnsi" w:cs="Cambria"/>
          <w:bCs/>
          <w:sz w:val="22"/>
          <w:szCs w:val="22"/>
        </w:rPr>
      </w:pPr>
      <w:r w:rsidRPr="00F73D77">
        <w:rPr>
          <w:rFonts w:asciiTheme="majorHAnsi" w:hAnsiTheme="majorHAnsi" w:cs="Cambria"/>
          <w:bCs/>
          <w:sz w:val="22"/>
          <w:szCs w:val="22"/>
        </w:rPr>
        <w:t>Financování: přijatá dotace</w:t>
      </w:r>
      <w:r w:rsidR="00A24602" w:rsidRPr="00F73D77">
        <w:rPr>
          <w:rFonts w:asciiTheme="majorHAnsi" w:hAnsiTheme="majorHAnsi" w:cs="Cambria"/>
          <w:bCs/>
          <w:sz w:val="22"/>
          <w:szCs w:val="22"/>
        </w:rPr>
        <w:t xml:space="preserve"> – nenávratný finanční příspěvek</w:t>
      </w:r>
      <w:r w:rsidR="001C36F8">
        <w:rPr>
          <w:rFonts w:asciiTheme="majorHAnsi" w:hAnsiTheme="majorHAnsi" w:cs="Cambria"/>
          <w:bCs/>
          <w:sz w:val="22"/>
          <w:szCs w:val="22"/>
        </w:rPr>
        <w:t xml:space="preserve"> v EUR ze slovenské strany </w:t>
      </w:r>
      <w:r w:rsidR="00A24602" w:rsidRPr="00F73D77">
        <w:rPr>
          <w:rFonts w:asciiTheme="majorHAnsi" w:hAnsiTheme="majorHAnsi" w:cs="Cambria"/>
          <w:bCs/>
          <w:sz w:val="22"/>
          <w:szCs w:val="22"/>
        </w:rPr>
        <w:t>(NFP)</w:t>
      </w:r>
      <w:r w:rsidRPr="00F73D77">
        <w:rPr>
          <w:rFonts w:asciiTheme="majorHAnsi" w:hAnsiTheme="majorHAnsi" w:cs="Cambria"/>
          <w:bCs/>
          <w:sz w:val="22"/>
          <w:szCs w:val="22"/>
        </w:rPr>
        <w:t xml:space="preserve"> EU (EFRR)</w:t>
      </w:r>
      <w:r w:rsidR="00A24602" w:rsidRPr="00F73D77">
        <w:rPr>
          <w:rFonts w:asciiTheme="majorHAnsi" w:hAnsiTheme="majorHAnsi" w:cs="Cambria"/>
          <w:bCs/>
          <w:sz w:val="22"/>
          <w:szCs w:val="22"/>
        </w:rPr>
        <w:t xml:space="preserve"> ve výši</w:t>
      </w:r>
      <w:r w:rsidRPr="00F73D77">
        <w:rPr>
          <w:rFonts w:asciiTheme="majorHAnsi" w:hAnsiTheme="majorHAnsi" w:cs="Cambria"/>
          <w:bCs/>
          <w:sz w:val="22"/>
          <w:szCs w:val="22"/>
        </w:rPr>
        <w:t xml:space="preserve"> 56 333 823,01 Kč, přijatá dotace MMR ČR 3 363 966,39 Kč, celkem dotace 59 697 789,40 Kč, tj 89,97 % z celkové částky. Vlastní zdroje 7 000 360,46 Kč, tj 10,03 % z celkové hodnoty díla.</w:t>
      </w:r>
      <w:r w:rsidR="00B803CA">
        <w:rPr>
          <w:rFonts w:asciiTheme="majorHAnsi" w:hAnsiTheme="majorHAnsi" w:cs="Cambria"/>
          <w:bCs/>
          <w:sz w:val="22"/>
          <w:szCs w:val="22"/>
        </w:rPr>
        <w:t xml:space="preserve"> K dotaci přičteme </w:t>
      </w:r>
      <w:r w:rsidR="00982927" w:rsidRPr="00F73D77">
        <w:rPr>
          <w:rFonts w:asciiTheme="majorHAnsi" w:hAnsiTheme="majorHAnsi" w:cs="Cambria"/>
          <w:bCs/>
          <w:sz w:val="22"/>
          <w:szCs w:val="22"/>
        </w:rPr>
        <w:t>kurzový zisk vzniklý přepočtem přijatých EUR ze slovenské strany ve výši 1 643 575,79 Kč, tzn. celkem příjmy 61 341 365,19 Kč.</w:t>
      </w:r>
    </w:p>
    <w:p w:rsidR="001C36F8" w:rsidRPr="00F73D77" w:rsidRDefault="001C36F8" w:rsidP="003F4072">
      <w:pPr>
        <w:pStyle w:val="Prosttext"/>
        <w:jc w:val="both"/>
        <w:rPr>
          <w:rFonts w:asciiTheme="majorHAnsi" w:hAnsiTheme="majorHAnsi" w:cs="Cambria"/>
          <w:bCs/>
          <w:sz w:val="22"/>
          <w:szCs w:val="22"/>
        </w:rPr>
      </w:pPr>
    </w:p>
    <w:p w:rsidR="00A24602" w:rsidRPr="00F73D77" w:rsidRDefault="00982927" w:rsidP="003F4072">
      <w:pPr>
        <w:pStyle w:val="Prosttext"/>
        <w:jc w:val="both"/>
        <w:rPr>
          <w:rFonts w:asciiTheme="majorHAnsi" w:hAnsiTheme="majorHAnsi" w:cs="Cambria"/>
          <w:bCs/>
          <w:sz w:val="22"/>
          <w:szCs w:val="22"/>
        </w:rPr>
      </w:pPr>
      <w:r w:rsidRPr="00F73D77">
        <w:rPr>
          <w:rFonts w:asciiTheme="majorHAnsi" w:hAnsiTheme="majorHAnsi" w:cs="Cambria"/>
          <w:bCs/>
          <w:sz w:val="22"/>
          <w:szCs w:val="22"/>
        </w:rPr>
        <w:t xml:space="preserve">Ze zprávy o auditu vyplynula nesrovnalost, která spočívala v nedodržení termínu </w:t>
      </w:r>
      <w:r w:rsidR="00142766" w:rsidRPr="00F73D77">
        <w:rPr>
          <w:rFonts w:asciiTheme="majorHAnsi" w:hAnsiTheme="majorHAnsi" w:cs="Cambria"/>
          <w:bCs/>
          <w:sz w:val="22"/>
          <w:szCs w:val="22"/>
        </w:rPr>
        <w:t>předání staveniště</w:t>
      </w:r>
      <w:r w:rsidRPr="00F73D77">
        <w:rPr>
          <w:rFonts w:asciiTheme="majorHAnsi" w:hAnsiTheme="majorHAnsi" w:cs="Cambria"/>
          <w:bCs/>
          <w:sz w:val="22"/>
          <w:szCs w:val="22"/>
        </w:rPr>
        <w:t xml:space="preserve">, tj. 30. 10. 2018. V té době ještě nebylo jednoznačné, zda město obdrží výše </w:t>
      </w:r>
      <w:r w:rsidR="00A24602" w:rsidRPr="00F73D77">
        <w:rPr>
          <w:rFonts w:asciiTheme="majorHAnsi" w:hAnsiTheme="majorHAnsi" w:cs="Cambria"/>
          <w:bCs/>
          <w:sz w:val="22"/>
          <w:szCs w:val="22"/>
        </w:rPr>
        <w:t>uvedený NFP</w:t>
      </w:r>
      <w:r w:rsidRPr="00F73D77">
        <w:rPr>
          <w:rFonts w:asciiTheme="majorHAnsi" w:hAnsiTheme="majorHAnsi" w:cs="Cambria"/>
          <w:bCs/>
          <w:sz w:val="22"/>
          <w:szCs w:val="22"/>
        </w:rPr>
        <w:t xml:space="preserve">, poskytnutí </w:t>
      </w:r>
      <w:r w:rsidR="00B803CA">
        <w:rPr>
          <w:rFonts w:asciiTheme="majorHAnsi" w:hAnsiTheme="majorHAnsi" w:cs="Cambria"/>
          <w:bCs/>
          <w:sz w:val="22"/>
          <w:szCs w:val="22"/>
        </w:rPr>
        <w:t xml:space="preserve">finančních prostředků v uvedené výši </w:t>
      </w:r>
      <w:r w:rsidRPr="00F73D77">
        <w:rPr>
          <w:rFonts w:asciiTheme="majorHAnsi" w:hAnsiTheme="majorHAnsi" w:cs="Cambria"/>
          <w:bCs/>
          <w:sz w:val="22"/>
          <w:szCs w:val="22"/>
        </w:rPr>
        <w:t xml:space="preserve">nebylo </w:t>
      </w:r>
      <w:r w:rsidR="001C36F8">
        <w:rPr>
          <w:rFonts w:asciiTheme="majorHAnsi" w:hAnsiTheme="majorHAnsi" w:cs="Cambria"/>
          <w:bCs/>
          <w:sz w:val="22"/>
          <w:szCs w:val="22"/>
        </w:rPr>
        <w:t>smluvně ještě potvrzeno. Tento závazek, tudíž ani předání staveniště ještě</w:t>
      </w:r>
      <w:r w:rsidRPr="00F73D77">
        <w:rPr>
          <w:rFonts w:asciiTheme="majorHAnsi" w:hAnsiTheme="majorHAnsi" w:cs="Cambria"/>
          <w:bCs/>
          <w:sz w:val="22"/>
          <w:szCs w:val="22"/>
        </w:rPr>
        <w:t xml:space="preserve"> nemohl</w:t>
      </w:r>
      <w:r w:rsidR="001C36F8">
        <w:rPr>
          <w:rFonts w:asciiTheme="majorHAnsi" w:hAnsiTheme="majorHAnsi" w:cs="Cambria"/>
          <w:bCs/>
          <w:sz w:val="22"/>
          <w:szCs w:val="22"/>
        </w:rPr>
        <w:t>o</w:t>
      </w:r>
      <w:r w:rsidRPr="00F73D77">
        <w:rPr>
          <w:rFonts w:asciiTheme="majorHAnsi" w:hAnsiTheme="majorHAnsi" w:cs="Cambria"/>
          <w:bCs/>
          <w:sz w:val="22"/>
          <w:szCs w:val="22"/>
        </w:rPr>
        <w:t xml:space="preserve"> být stvrzen</w:t>
      </w:r>
      <w:r w:rsidR="001C36F8">
        <w:rPr>
          <w:rFonts w:asciiTheme="majorHAnsi" w:hAnsiTheme="majorHAnsi" w:cs="Cambria"/>
          <w:bCs/>
          <w:sz w:val="22"/>
          <w:szCs w:val="22"/>
        </w:rPr>
        <w:t>o</w:t>
      </w:r>
      <w:r w:rsidRPr="00F73D77">
        <w:rPr>
          <w:rFonts w:asciiTheme="majorHAnsi" w:hAnsiTheme="majorHAnsi" w:cs="Cambria"/>
          <w:bCs/>
          <w:sz w:val="22"/>
          <w:szCs w:val="22"/>
        </w:rPr>
        <w:t xml:space="preserve"> podpisem</w:t>
      </w:r>
      <w:r w:rsidR="001C36F8">
        <w:rPr>
          <w:rFonts w:asciiTheme="majorHAnsi" w:hAnsiTheme="majorHAnsi" w:cs="Cambria"/>
          <w:bCs/>
          <w:sz w:val="22"/>
          <w:szCs w:val="22"/>
        </w:rPr>
        <w:t xml:space="preserve"> ze strany příkazce operace</w:t>
      </w:r>
      <w:r w:rsidRPr="00F73D77">
        <w:rPr>
          <w:rFonts w:asciiTheme="majorHAnsi" w:hAnsiTheme="majorHAnsi" w:cs="Cambria"/>
          <w:bCs/>
          <w:sz w:val="22"/>
          <w:szCs w:val="22"/>
        </w:rPr>
        <w:t>, protože nebyly v té době na realizaci díla zajištěny finanční zdroje</w:t>
      </w:r>
      <w:r w:rsidR="004C432B" w:rsidRPr="00F73D77">
        <w:rPr>
          <w:rFonts w:asciiTheme="majorHAnsi" w:hAnsiTheme="majorHAnsi" w:cs="Cambria"/>
          <w:bCs/>
          <w:sz w:val="22"/>
          <w:szCs w:val="22"/>
        </w:rPr>
        <w:t xml:space="preserve">. </w:t>
      </w:r>
      <w:r w:rsidR="00142766" w:rsidRPr="00F73D77">
        <w:rPr>
          <w:rFonts w:asciiTheme="majorHAnsi" w:hAnsiTheme="majorHAnsi" w:cs="Cambria"/>
          <w:bCs/>
          <w:sz w:val="22"/>
          <w:szCs w:val="22"/>
        </w:rPr>
        <w:t>Do schváleného rozpočtu města bylo na realizaci tohoto díla zapojeno pouze 5 000 000 mil Kč vlastních prostředků. B</w:t>
      </w:r>
      <w:r w:rsidR="004C432B" w:rsidRPr="00F73D77">
        <w:rPr>
          <w:rFonts w:asciiTheme="majorHAnsi" w:hAnsiTheme="majorHAnsi" w:cs="Cambria"/>
          <w:bCs/>
          <w:sz w:val="22"/>
          <w:szCs w:val="22"/>
        </w:rPr>
        <w:t xml:space="preserve">ylo postupováno </w:t>
      </w:r>
      <w:r w:rsidR="00142766" w:rsidRPr="00F73D77">
        <w:rPr>
          <w:rFonts w:asciiTheme="majorHAnsi" w:hAnsiTheme="majorHAnsi" w:cs="Cambria"/>
          <w:bCs/>
          <w:sz w:val="22"/>
          <w:szCs w:val="22"/>
        </w:rPr>
        <w:t>v intencích zákona o obcích a zákona o finanční kontrole ve veřejné správě</w:t>
      </w:r>
      <w:r w:rsidR="00A24602" w:rsidRPr="00F73D77">
        <w:rPr>
          <w:rFonts w:asciiTheme="majorHAnsi" w:hAnsiTheme="majorHAnsi" w:cs="Cambria"/>
          <w:bCs/>
          <w:sz w:val="22"/>
          <w:szCs w:val="22"/>
        </w:rPr>
        <w:t xml:space="preserve"> cíleně</w:t>
      </w:r>
      <w:r w:rsidR="001C36F8">
        <w:rPr>
          <w:rFonts w:asciiTheme="majorHAnsi" w:hAnsiTheme="majorHAnsi" w:cs="Cambria"/>
          <w:bCs/>
          <w:sz w:val="22"/>
          <w:szCs w:val="22"/>
        </w:rPr>
        <w:t>,</w:t>
      </w:r>
      <w:r w:rsidR="00142766" w:rsidRPr="00F73D77">
        <w:rPr>
          <w:rFonts w:asciiTheme="majorHAnsi" w:hAnsiTheme="majorHAnsi" w:cs="Cambria"/>
          <w:bCs/>
          <w:sz w:val="22"/>
          <w:szCs w:val="22"/>
        </w:rPr>
        <w:t xml:space="preserve"> s ohledem na eliminaci rizika vynaložení finančních zdrojů z vlastních prostředků</w:t>
      </w:r>
      <w:r w:rsidR="00A24602" w:rsidRPr="00F73D77">
        <w:rPr>
          <w:rFonts w:asciiTheme="majorHAnsi" w:hAnsiTheme="majorHAnsi" w:cs="Cambria"/>
          <w:bCs/>
          <w:sz w:val="22"/>
          <w:szCs w:val="22"/>
        </w:rPr>
        <w:t xml:space="preserve"> na celé dílo. </w:t>
      </w:r>
    </w:p>
    <w:p w:rsidR="00A24602" w:rsidRPr="00F73D77" w:rsidRDefault="00A24602" w:rsidP="003F4072">
      <w:pPr>
        <w:pStyle w:val="Zhlav"/>
        <w:shd w:val="clear" w:color="auto" w:fill="FFFFFF" w:themeFill="background1"/>
        <w:tabs>
          <w:tab w:val="left" w:pos="426"/>
        </w:tabs>
        <w:jc w:val="both"/>
        <w:rPr>
          <w:rFonts w:asciiTheme="majorHAnsi" w:hAnsiTheme="majorHAnsi"/>
          <w:sz w:val="22"/>
          <w:szCs w:val="22"/>
        </w:rPr>
      </w:pPr>
      <w:r w:rsidRPr="00F73D77">
        <w:rPr>
          <w:rFonts w:asciiTheme="majorHAnsi" w:hAnsiTheme="majorHAnsi" w:cs="Cambria"/>
          <w:bCs/>
          <w:sz w:val="22"/>
          <w:szCs w:val="22"/>
        </w:rPr>
        <w:t>Smlouva s realizátorem stavby byla</w:t>
      </w:r>
      <w:r w:rsidR="001C36F8">
        <w:rPr>
          <w:rFonts w:asciiTheme="majorHAnsi" w:hAnsiTheme="majorHAnsi" w:cs="Cambria"/>
          <w:bCs/>
          <w:sz w:val="22"/>
          <w:szCs w:val="22"/>
        </w:rPr>
        <w:t xml:space="preserve"> potom </w:t>
      </w:r>
      <w:r w:rsidRPr="00F73D77">
        <w:rPr>
          <w:rFonts w:asciiTheme="majorHAnsi" w:hAnsiTheme="majorHAnsi" w:cs="Cambria"/>
          <w:bCs/>
          <w:sz w:val="22"/>
          <w:szCs w:val="22"/>
        </w:rPr>
        <w:t>podepsaná</w:t>
      </w:r>
      <w:r w:rsidR="001C36F8">
        <w:rPr>
          <w:rFonts w:asciiTheme="majorHAnsi" w:hAnsiTheme="majorHAnsi" w:cs="Cambria"/>
          <w:bCs/>
          <w:sz w:val="22"/>
          <w:szCs w:val="22"/>
        </w:rPr>
        <w:t xml:space="preserve"> dne 16. 1. 2019 až </w:t>
      </w:r>
      <w:r w:rsidRPr="00F73D77">
        <w:rPr>
          <w:rFonts w:asciiTheme="majorHAnsi" w:hAnsiTheme="majorHAnsi" w:cs="Cambria"/>
          <w:bCs/>
          <w:sz w:val="22"/>
          <w:szCs w:val="22"/>
        </w:rPr>
        <w:t xml:space="preserve">po podpisu Dodatku č. 1 Smlouvy </w:t>
      </w:r>
      <w:r w:rsidRPr="00F73D77">
        <w:rPr>
          <w:rFonts w:asciiTheme="majorHAnsi" w:hAnsiTheme="majorHAnsi"/>
          <w:sz w:val="22"/>
          <w:szCs w:val="22"/>
        </w:rPr>
        <w:t>o poskytnutí NFP – změna rozpočtu VP</w:t>
      </w:r>
      <w:r w:rsidR="001C36F8">
        <w:rPr>
          <w:rFonts w:asciiTheme="majorHAnsi" w:hAnsiTheme="majorHAnsi"/>
          <w:sz w:val="22"/>
          <w:szCs w:val="22"/>
        </w:rPr>
        <w:t>.</w:t>
      </w:r>
    </w:p>
    <w:p w:rsidR="001C36F8" w:rsidRDefault="001C36F8" w:rsidP="003F4072">
      <w:pPr>
        <w:pStyle w:val="Zhlav"/>
        <w:shd w:val="clear" w:color="auto" w:fill="FFFFFF" w:themeFill="background1"/>
        <w:tabs>
          <w:tab w:val="left" w:pos="426"/>
        </w:tabs>
        <w:jc w:val="both"/>
        <w:rPr>
          <w:rFonts w:asciiTheme="majorHAnsi" w:hAnsiTheme="majorHAnsi"/>
          <w:sz w:val="22"/>
          <w:szCs w:val="22"/>
        </w:rPr>
      </w:pPr>
    </w:p>
    <w:p w:rsidR="00A24602" w:rsidRDefault="00A24602" w:rsidP="003F4072">
      <w:pPr>
        <w:pStyle w:val="Zhlav"/>
        <w:shd w:val="clear" w:color="auto" w:fill="FFFFFF" w:themeFill="background1"/>
        <w:tabs>
          <w:tab w:val="left" w:pos="426"/>
        </w:tabs>
        <w:jc w:val="both"/>
        <w:rPr>
          <w:rFonts w:asciiTheme="majorHAnsi" w:hAnsiTheme="majorHAnsi"/>
          <w:sz w:val="22"/>
          <w:szCs w:val="22"/>
        </w:rPr>
      </w:pPr>
      <w:r w:rsidRPr="00F73D77">
        <w:rPr>
          <w:rFonts w:asciiTheme="majorHAnsi" w:hAnsiTheme="majorHAnsi"/>
          <w:sz w:val="22"/>
          <w:szCs w:val="22"/>
        </w:rPr>
        <w:t xml:space="preserve">Auditní orgán shledal </w:t>
      </w:r>
      <w:r w:rsidR="00DE6C98" w:rsidRPr="00F73D77">
        <w:rPr>
          <w:rFonts w:asciiTheme="majorHAnsi" w:hAnsiTheme="majorHAnsi"/>
          <w:sz w:val="22"/>
          <w:szCs w:val="22"/>
        </w:rPr>
        <w:t>toto zjištění, coby nesrovnalost a podstatnou změnu závazku ze smlouvy u veřejné zakázky.</w:t>
      </w:r>
    </w:p>
    <w:p w:rsidR="00F73D77" w:rsidRPr="00F73D77" w:rsidRDefault="00F73D77" w:rsidP="00A24602">
      <w:pPr>
        <w:pStyle w:val="Zhlav"/>
        <w:shd w:val="clear" w:color="auto" w:fill="FFFFFF" w:themeFill="background1"/>
        <w:tabs>
          <w:tab w:val="left" w:pos="426"/>
        </w:tabs>
        <w:ind w:left="426"/>
        <w:jc w:val="both"/>
        <w:rPr>
          <w:rFonts w:asciiTheme="majorHAnsi" w:hAnsiTheme="majorHAnsi"/>
          <w:sz w:val="22"/>
          <w:szCs w:val="22"/>
        </w:rPr>
      </w:pPr>
    </w:p>
    <w:p w:rsidR="00DE6C98" w:rsidRPr="00F73D77" w:rsidRDefault="00DE6C98" w:rsidP="003F4072">
      <w:pPr>
        <w:spacing w:after="0" w:line="240" w:lineRule="auto"/>
        <w:jc w:val="both"/>
        <w:rPr>
          <w:rFonts w:asciiTheme="majorHAnsi" w:hAnsiTheme="majorHAnsi" w:cstheme="minorHAnsi"/>
        </w:rPr>
      </w:pPr>
      <w:r w:rsidRPr="00F73D77">
        <w:rPr>
          <w:rFonts w:asciiTheme="majorHAnsi" w:hAnsiTheme="majorHAnsi"/>
        </w:rPr>
        <w:t xml:space="preserve">Na základě této auditní zprávy byl v informačním systému   vystaven ze strany Řídícího </w:t>
      </w:r>
      <w:r w:rsidR="00F73D77">
        <w:rPr>
          <w:rFonts w:asciiTheme="majorHAnsi" w:hAnsiTheme="majorHAnsi"/>
        </w:rPr>
        <w:t xml:space="preserve">  </w:t>
      </w:r>
      <w:r w:rsidRPr="00F73D77">
        <w:rPr>
          <w:rFonts w:asciiTheme="majorHAnsi" w:hAnsiTheme="majorHAnsi"/>
        </w:rPr>
        <w:t xml:space="preserve">orgánu (ŘO) </w:t>
      </w:r>
      <w:r w:rsidR="00B803CA" w:rsidRPr="00F73D77">
        <w:rPr>
          <w:rFonts w:asciiTheme="majorHAnsi" w:hAnsiTheme="majorHAnsi"/>
        </w:rPr>
        <w:t>Ministerstv</w:t>
      </w:r>
      <w:r w:rsidR="00B803CA">
        <w:rPr>
          <w:rFonts w:asciiTheme="majorHAnsi" w:hAnsiTheme="majorHAnsi"/>
        </w:rPr>
        <w:t>a</w:t>
      </w:r>
      <w:r w:rsidR="00B803CA" w:rsidRPr="00F73D77">
        <w:rPr>
          <w:rFonts w:asciiTheme="majorHAnsi" w:hAnsiTheme="majorHAnsi"/>
        </w:rPr>
        <w:t xml:space="preserve"> investícií, regionálneho rozvoja a informatizácie Slovenskej republiky (MIRRI SK), </w:t>
      </w:r>
      <w:r w:rsidRPr="00F73D77">
        <w:rPr>
          <w:rFonts w:asciiTheme="majorHAnsi" w:hAnsiTheme="majorHAnsi"/>
        </w:rPr>
        <w:t>pohledávkový doklad a 23.</w:t>
      </w:r>
      <w:r w:rsidR="001C36F8">
        <w:rPr>
          <w:rFonts w:asciiTheme="majorHAnsi" w:hAnsiTheme="majorHAnsi"/>
        </w:rPr>
        <w:t xml:space="preserve"> </w:t>
      </w:r>
      <w:r w:rsidRPr="00F73D77">
        <w:rPr>
          <w:rFonts w:asciiTheme="majorHAnsi" w:hAnsiTheme="majorHAnsi"/>
        </w:rPr>
        <w:t>02.</w:t>
      </w:r>
      <w:r w:rsidR="001C36F8">
        <w:rPr>
          <w:rFonts w:asciiTheme="majorHAnsi" w:hAnsiTheme="majorHAnsi"/>
        </w:rPr>
        <w:t xml:space="preserve"> </w:t>
      </w:r>
      <w:r w:rsidRPr="00F73D77">
        <w:rPr>
          <w:rFonts w:asciiTheme="majorHAnsi" w:hAnsiTheme="majorHAnsi"/>
        </w:rPr>
        <w:t xml:space="preserve">2022 obdržel v souladu s podmínkami Smlouvy o </w:t>
      </w:r>
      <w:r w:rsidR="00F73D77">
        <w:rPr>
          <w:rFonts w:asciiTheme="majorHAnsi" w:hAnsiTheme="majorHAnsi"/>
        </w:rPr>
        <w:t xml:space="preserve">  </w:t>
      </w:r>
      <w:r w:rsidRPr="00F73D77">
        <w:rPr>
          <w:rFonts w:asciiTheme="majorHAnsi" w:hAnsiTheme="majorHAnsi"/>
        </w:rPr>
        <w:t>poskytnutí nenávratného finančního příspěvku vedoucí partner</w:t>
      </w:r>
      <w:r w:rsidR="001C36F8">
        <w:rPr>
          <w:rFonts w:asciiTheme="majorHAnsi" w:hAnsiTheme="majorHAnsi"/>
        </w:rPr>
        <w:t xml:space="preserve"> TSK</w:t>
      </w:r>
      <w:r w:rsidRPr="00F73D77">
        <w:rPr>
          <w:rFonts w:asciiTheme="majorHAnsi" w:hAnsiTheme="majorHAnsi"/>
        </w:rPr>
        <w:t xml:space="preserve"> od ŘO Žádost o vrácení </w:t>
      </w:r>
      <w:r w:rsidR="00F73D77">
        <w:rPr>
          <w:rFonts w:asciiTheme="majorHAnsi" w:hAnsiTheme="majorHAnsi"/>
        </w:rPr>
        <w:t xml:space="preserve"> </w:t>
      </w:r>
      <w:r w:rsidRPr="00F73D77">
        <w:rPr>
          <w:rFonts w:asciiTheme="majorHAnsi" w:hAnsiTheme="majorHAnsi"/>
        </w:rPr>
        <w:t xml:space="preserve">finančních prostředků ve výši 537 485,88 </w:t>
      </w:r>
      <w:r w:rsidRPr="00F73D77">
        <w:rPr>
          <w:rFonts w:asciiTheme="majorHAnsi" w:hAnsiTheme="majorHAnsi" w:cstheme="minorHAnsi"/>
        </w:rPr>
        <w:t>€</w:t>
      </w:r>
      <w:r w:rsidRPr="00F73D77">
        <w:rPr>
          <w:rFonts w:asciiTheme="majorHAnsi" w:hAnsiTheme="majorHAnsi"/>
        </w:rPr>
        <w:t xml:space="preserve">. V souladu s uzavřenou Dohodou o spolupráci partnerů na projektu následně </w:t>
      </w:r>
      <w:r w:rsidR="001C36F8">
        <w:rPr>
          <w:rFonts w:asciiTheme="majorHAnsi" w:hAnsiTheme="majorHAnsi"/>
        </w:rPr>
        <w:t>TSK</w:t>
      </w:r>
      <w:r w:rsidRPr="00F73D77">
        <w:rPr>
          <w:rFonts w:asciiTheme="majorHAnsi" w:hAnsiTheme="majorHAnsi"/>
        </w:rPr>
        <w:t xml:space="preserve"> doručil městu Brumov-Bylnice Výzvu na vrácení finančních prostředků s termínem úhrady do 30 dnů od doručení výzvy. V souvislosti s principem financování programu</w:t>
      </w:r>
      <w:r w:rsidR="001C36F8">
        <w:rPr>
          <w:rFonts w:asciiTheme="majorHAnsi" w:hAnsiTheme="majorHAnsi"/>
        </w:rPr>
        <w:t xml:space="preserve"> Interreg město </w:t>
      </w:r>
      <w:r w:rsidRPr="00F73D77">
        <w:rPr>
          <w:rFonts w:asciiTheme="majorHAnsi" w:hAnsiTheme="majorHAnsi"/>
        </w:rPr>
        <w:t xml:space="preserve">obdrželo </w:t>
      </w:r>
      <w:r w:rsidR="001C36F8">
        <w:rPr>
          <w:rFonts w:asciiTheme="majorHAnsi" w:hAnsiTheme="majorHAnsi"/>
        </w:rPr>
        <w:t xml:space="preserve">i </w:t>
      </w:r>
      <w:r w:rsidRPr="00F73D77">
        <w:rPr>
          <w:rFonts w:asciiTheme="majorHAnsi" w:hAnsiTheme="majorHAnsi"/>
        </w:rPr>
        <w:t xml:space="preserve">Výzvu MMR ČR k vrácení části podpory ve výši 31 616,82 </w:t>
      </w:r>
      <w:r w:rsidRPr="00F73D77">
        <w:rPr>
          <w:rFonts w:asciiTheme="majorHAnsi" w:hAnsiTheme="majorHAnsi" w:cstheme="minorHAnsi"/>
        </w:rPr>
        <w:t>€.</w:t>
      </w:r>
    </w:p>
    <w:p w:rsidR="00EF15C7" w:rsidRPr="00F73D77" w:rsidRDefault="00DE6C98" w:rsidP="003F4072">
      <w:pPr>
        <w:spacing w:before="120" w:after="0" w:line="240" w:lineRule="auto"/>
        <w:jc w:val="both"/>
        <w:rPr>
          <w:rFonts w:asciiTheme="majorHAnsi" w:hAnsiTheme="majorHAnsi"/>
        </w:rPr>
      </w:pPr>
      <w:r w:rsidRPr="00F73D77">
        <w:rPr>
          <w:rFonts w:asciiTheme="majorHAnsi" w:hAnsiTheme="majorHAnsi"/>
        </w:rPr>
        <w:t xml:space="preserve">Pan starosta informoval o </w:t>
      </w:r>
      <w:r w:rsidR="00F652DC" w:rsidRPr="00F73D77">
        <w:rPr>
          <w:rFonts w:asciiTheme="majorHAnsi" w:hAnsiTheme="majorHAnsi"/>
        </w:rPr>
        <w:t>uskutečněných krocích ve snaze zrušení výše uvedených výzev na vrácení části</w:t>
      </w:r>
      <w:r w:rsidR="00F73D77">
        <w:rPr>
          <w:rFonts w:asciiTheme="majorHAnsi" w:hAnsiTheme="majorHAnsi"/>
        </w:rPr>
        <w:t xml:space="preserve"> dotace, nebo na jejich případné eliminace.</w:t>
      </w:r>
      <w:r w:rsidR="00F652DC" w:rsidRPr="00F73D77">
        <w:rPr>
          <w:rFonts w:asciiTheme="majorHAnsi" w:hAnsiTheme="majorHAnsi"/>
        </w:rPr>
        <w:t xml:space="preserve"> B</w:t>
      </w:r>
      <w:r w:rsidR="00EF15C7" w:rsidRPr="00F73D77">
        <w:rPr>
          <w:rFonts w:asciiTheme="majorHAnsi" w:hAnsiTheme="majorHAnsi"/>
        </w:rPr>
        <w:t xml:space="preserve">ylo </w:t>
      </w:r>
      <w:r w:rsidR="00F652DC" w:rsidRPr="00F73D77">
        <w:rPr>
          <w:rFonts w:asciiTheme="majorHAnsi" w:hAnsiTheme="majorHAnsi"/>
        </w:rPr>
        <w:t xml:space="preserve">uskutečněno několik jednání s představiteli TSK, </w:t>
      </w:r>
      <w:r w:rsidR="00EF15C7" w:rsidRPr="00F73D77">
        <w:rPr>
          <w:rFonts w:asciiTheme="majorHAnsi" w:hAnsiTheme="majorHAnsi"/>
        </w:rPr>
        <w:t xml:space="preserve">se zástupci ŘO programu Interreg V-A SK-CZ </w:t>
      </w:r>
      <w:r w:rsidR="00B803CA">
        <w:rPr>
          <w:rFonts w:asciiTheme="majorHAnsi" w:hAnsiTheme="majorHAnsi"/>
        </w:rPr>
        <w:t xml:space="preserve">- </w:t>
      </w:r>
      <w:r w:rsidR="00EF15C7" w:rsidRPr="00F73D77">
        <w:rPr>
          <w:rFonts w:asciiTheme="majorHAnsi" w:hAnsiTheme="majorHAnsi"/>
        </w:rPr>
        <w:t>MIRRI SK</w:t>
      </w:r>
      <w:r w:rsidR="00B803CA">
        <w:rPr>
          <w:rFonts w:asciiTheme="majorHAnsi" w:hAnsiTheme="majorHAnsi"/>
        </w:rPr>
        <w:t xml:space="preserve"> a osobní jednání se zástupci </w:t>
      </w:r>
      <w:r w:rsidR="00EF15C7" w:rsidRPr="00F73D77">
        <w:rPr>
          <w:rFonts w:asciiTheme="majorHAnsi" w:hAnsiTheme="majorHAnsi"/>
        </w:rPr>
        <w:t>MMR ČR. Za účelem právní pomoci a koordinaci dalšího postupu byla oslovena advokátní kancelář MT Legal s.r.o.</w:t>
      </w:r>
    </w:p>
    <w:p w:rsidR="00EF15C7" w:rsidRPr="00F73D77" w:rsidRDefault="00EF15C7" w:rsidP="00EF15C7">
      <w:pPr>
        <w:spacing w:before="120" w:after="0" w:line="240" w:lineRule="auto"/>
        <w:jc w:val="both"/>
        <w:rPr>
          <w:rFonts w:asciiTheme="majorHAnsi" w:hAnsiTheme="majorHAnsi"/>
        </w:rPr>
      </w:pPr>
    </w:p>
    <w:p w:rsidR="00EF15C7" w:rsidRPr="00F73D77" w:rsidRDefault="00EF15C7" w:rsidP="003F4072">
      <w:pPr>
        <w:spacing w:after="0" w:line="240" w:lineRule="auto"/>
        <w:jc w:val="both"/>
        <w:rPr>
          <w:rFonts w:asciiTheme="majorHAnsi" w:hAnsiTheme="majorHAnsi"/>
        </w:rPr>
      </w:pPr>
      <w:r w:rsidRPr="00F73D77">
        <w:rPr>
          <w:rFonts w:asciiTheme="majorHAnsi" w:hAnsiTheme="majorHAnsi"/>
        </w:rPr>
        <w:t>V současné době je ze strany MIRRI SK i MMR ČR odsouhlaseno prodloužení lhůty pro vrácení finančních prostředků do 15.</w:t>
      </w:r>
      <w:r w:rsidR="00F73D77">
        <w:rPr>
          <w:rFonts w:asciiTheme="majorHAnsi" w:hAnsiTheme="majorHAnsi"/>
        </w:rPr>
        <w:t xml:space="preserve"> </w:t>
      </w:r>
      <w:r w:rsidRPr="00F73D77">
        <w:rPr>
          <w:rFonts w:asciiTheme="majorHAnsi" w:hAnsiTheme="majorHAnsi"/>
        </w:rPr>
        <w:t>08.</w:t>
      </w:r>
      <w:r w:rsidR="00F73D77">
        <w:rPr>
          <w:rFonts w:asciiTheme="majorHAnsi" w:hAnsiTheme="majorHAnsi"/>
        </w:rPr>
        <w:t xml:space="preserve"> </w:t>
      </w:r>
      <w:r w:rsidRPr="00F73D77">
        <w:rPr>
          <w:rFonts w:asciiTheme="majorHAnsi" w:hAnsiTheme="majorHAnsi"/>
        </w:rPr>
        <w:t>2022.</w:t>
      </w:r>
    </w:p>
    <w:p w:rsidR="00EF15C7" w:rsidRPr="00F73D77" w:rsidRDefault="00EF15C7" w:rsidP="003F4072">
      <w:pPr>
        <w:spacing w:after="0" w:line="240" w:lineRule="auto"/>
        <w:jc w:val="both"/>
        <w:rPr>
          <w:rFonts w:asciiTheme="majorHAnsi" w:hAnsiTheme="majorHAnsi"/>
        </w:rPr>
      </w:pPr>
      <w:r w:rsidRPr="00F73D77">
        <w:rPr>
          <w:rFonts w:asciiTheme="majorHAnsi" w:hAnsiTheme="majorHAnsi"/>
        </w:rPr>
        <w:t xml:space="preserve">Podmínky programu umožňují požádat také o možnost vrácení finančních prostředků formou splátek nebo vratku odložit (podléhá schválení ŘO). </w:t>
      </w:r>
    </w:p>
    <w:p w:rsidR="00007C7B" w:rsidRDefault="00EF15C7" w:rsidP="003F4072">
      <w:pPr>
        <w:spacing w:after="0" w:line="240" w:lineRule="auto"/>
        <w:jc w:val="both"/>
        <w:rPr>
          <w:rFonts w:asciiTheme="majorHAnsi" w:hAnsiTheme="majorHAnsi"/>
        </w:rPr>
      </w:pPr>
      <w:r w:rsidRPr="00F73D77">
        <w:rPr>
          <w:rFonts w:asciiTheme="majorHAnsi" w:hAnsiTheme="majorHAnsi"/>
        </w:rPr>
        <w:t>V případě ne</w:t>
      </w:r>
      <w:r w:rsidR="00F73D77">
        <w:rPr>
          <w:rFonts w:asciiTheme="majorHAnsi" w:hAnsiTheme="majorHAnsi"/>
        </w:rPr>
        <w:t>uhrazení</w:t>
      </w:r>
      <w:r w:rsidRPr="00F73D77">
        <w:rPr>
          <w:rFonts w:asciiTheme="majorHAnsi" w:hAnsiTheme="majorHAnsi"/>
        </w:rPr>
        <w:t xml:space="preserve"> pohledávk</w:t>
      </w:r>
      <w:r w:rsidR="00B803CA">
        <w:rPr>
          <w:rFonts w:asciiTheme="majorHAnsi" w:hAnsiTheme="majorHAnsi"/>
        </w:rPr>
        <w:t>y ze strany města, ji</w:t>
      </w:r>
      <w:r w:rsidRPr="00F73D77">
        <w:rPr>
          <w:rFonts w:asciiTheme="majorHAnsi" w:hAnsiTheme="majorHAnsi"/>
        </w:rPr>
        <w:t xml:space="preserve"> uhradí MMR ČR na účet  ŘO MIRRI SK a následně bude její vymáhání předáno orgánům Finanční správy ČR. Město se v takovém případě dostává do pozice dlužníka vůči státu a probíhá daňové řízení pro porušení rozpočtové kázně. </w:t>
      </w:r>
    </w:p>
    <w:p w:rsidR="00B803CA" w:rsidRPr="00F73D77" w:rsidRDefault="00B803CA" w:rsidP="003F4072">
      <w:pPr>
        <w:spacing w:after="0" w:line="240" w:lineRule="auto"/>
        <w:jc w:val="both"/>
        <w:rPr>
          <w:rFonts w:asciiTheme="majorHAnsi" w:hAnsiTheme="majorHAnsi"/>
        </w:rPr>
      </w:pPr>
    </w:p>
    <w:p w:rsidR="00007C7B" w:rsidRPr="00F73D77" w:rsidRDefault="00007C7B" w:rsidP="003F4072">
      <w:pPr>
        <w:spacing w:after="0" w:line="240" w:lineRule="auto"/>
        <w:jc w:val="both"/>
        <w:rPr>
          <w:rFonts w:asciiTheme="majorHAnsi" w:hAnsiTheme="majorHAnsi"/>
        </w:rPr>
      </w:pPr>
      <w:r w:rsidRPr="00F73D77">
        <w:rPr>
          <w:rFonts w:asciiTheme="majorHAnsi" w:hAnsiTheme="majorHAnsi"/>
        </w:rPr>
        <w:t>Členové finančního výboru konstatovali, že v takovém případě by nastaly v budoucnu komp</w:t>
      </w:r>
      <w:r w:rsidR="003F4072">
        <w:rPr>
          <w:rFonts w:asciiTheme="majorHAnsi" w:hAnsiTheme="majorHAnsi"/>
        </w:rPr>
        <w:t>likace v</w:t>
      </w:r>
      <w:r w:rsidRPr="00F73D77">
        <w:rPr>
          <w:rFonts w:asciiTheme="majorHAnsi" w:hAnsiTheme="majorHAnsi"/>
        </w:rPr>
        <w:t xml:space="preserve"> dokladování bezdlužnosti při vyřizování dotací nebo úvěrů. Dále upozornili</w:t>
      </w:r>
      <w:r w:rsidR="003F4072">
        <w:rPr>
          <w:rFonts w:asciiTheme="majorHAnsi" w:hAnsiTheme="majorHAnsi"/>
        </w:rPr>
        <w:t>, že</w:t>
      </w:r>
      <w:r w:rsidRPr="00F73D77">
        <w:rPr>
          <w:rFonts w:asciiTheme="majorHAnsi" w:hAnsiTheme="majorHAnsi"/>
        </w:rPr>
        <w:t xml:space="preserve"> v konečném výsledku</w:t>
      </w:r>
      <w:r w:rsidR="00496788">
        <w:rPr>
          <w:rFonts w:asciiTheme="majorHAnsi" w:hAnsiTheme="majorHAnsi"/>
        </w:rPr>
        <w:t xml:space="preserve"> a ve vazbě na časovou náročnost řízení,</w:t>
      </w:r>
      <w:r w:rsidRPr="00F73D77">
        <w:rPr>
          <w:rFonts w:asciiTheme="majorHAnsi" w:hAnsiTheme="majorHAnsi"/>
        </w:rPr>
        <w:t xml:space="preserve"> </w:t>
      </w:r>
      <w:r w:rsidR="003F4072">
        <w:rPr>
          <w:rFonts w:asciiTheme="majorHAnsi" w:hAnsiTheme="majorHAnsi"/>
        </w:rPr>
        <w:t xml:space="preserve">by </w:t>
      </w:r>
      <w:r w:rsidR="00496788">
        <w:rPr>
          <w:rFonts w:asciiTheme="majorHAnsi" w:hAnsiTheme="majorHAnsi"/>
        </w:rPr>
        <w:t xml:space="preserve">to znamenalo ještě větší finanční zatížení </w:t>
      </w:r>
      <w:r w:rsidRPr="00F73D77">
        <w:rPr>
          <w:rFonts w:asciiTheme="majorHAnsi" w:hAnsiTheme="majorHAnsi"/>
        </w:rPr>
        <w:t>v podobě penále, pokut, vynaložených financí na právní služby a</w:t>
      </w:r>
      <w:r w:rsidR="00B803CA">
        <w:rPr>
          <w:rFonts w:asciiTheme="majorHAnsi" w:hAnsiTheme="majorHAnsi"/>
        </w:rPr>
        <w:t xml:space="preserve"> </w:t>
      </w:r>
      <w:r w:rsidRPr="00F73D77">
        <w:rPr>
          <w:rFonts w:asciiTheme="majorHAnsi" w:hAnsiTheme="majorHAnsi"/>
        </w:rPr>
        <w:t xml:space="preserve">na další vynaloženou práci. </w:t>
      </w:r>
    </w:p>
    <w:p w:rsidR="00496788" w:rsidRDefault="00496788" w:rsidP="00EF15C7">
      <w:pPr>
        <w:spacing w:after="0" w:line="240" w:lineRule="auto"/>
        <w:jc w:val="both"/>
        <w:rPr>
          <w:rFonts w:asciiTheme="majorHAnsi" w:hAnsiTheme="majorHAnsi"/>
        </w:rPr>
      </w:pPr>
    </w:p>
    <w:p w:rsidR="00496788" w:rsidRDefault="00007C7B" w:rsidP="00EF15C7">
      <w:pPr>
        <w:spacing w:after="0" w:line="240" w:lineRule="auto"/>
        <w:jc w:val="both"/>
        <w:rPr>
          <w:rFonts w:asciiTheme="majorHAnsi" w:hAnsiTheme="majorHAnsi"/>
        </w:rPr>
      </w:pPr>
      <w:r w:rsidRPr="00F73D77">
        <w:rPr>
          <w:rFonts w:asciiTheme="majorHAnsi" w:hAnsiTheme="majorHAnsi"/>
        </w:rPr>
        <w:t xml:space="preserve">Na závěr zhodnotili financování celého projektu, který by v konečném důsledku po zohlednění této korekce dotace vycházel: </w:t>
      </w:r>
    </w:p>
    <w:p w:rsidR="00D70A8B" w:rsidRPr="00496788" w:rsidRDefault="00007C7B" w:rsidP="00496788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Theme="majorHAnsi" w:hAnsiTheme="majorHAnsi"/>
        </w:rPr>
      </w:pPr>
      <w:r w:rsidRPr="00496788">
        <w:rPr>
          <w:rFonts w:asciiTheme="majorHAnsi" w:hAnsiTheme="majorHAnsi"/>
        </w:rPr>
        <w:t xml:space="preserve">původní financování </w:t>
      </w:r>
      <w:r w:rsidR="00A70025" w:rsidRPr="00496788">
        <w:rPr>
          <w:rFonts w:asciiTheme="majorHAnsi" w:hAnsiTheme="majorHAnsi"/>
        </w:rPr>
        <w:t>projektu z dotace 89,97 %, tj.</w:t>
      </w:r>
      <w:r w:rsidR="00D70A8B" w:rsidRPr="00496788">
        <w:rPr>
          <w:rFonts w:asciiTheme="majorHAnsi" w:hAnsiTheme="majorHAnsi"/>
        </w:rPr>
        <w:t xml:space="preserve"> zaokr. </w:t>
      </w:r>
      <w:r w:rsidR="00A70025" w:rsidRPr="00496788">
        <w:rPr>
          <w:rFonts w:asciiTheme="majorHAnsi" w:hAnsiTheme="majorHAnsi"/>
        </w:rPr>
        <w:t>60</w:t>
      </w:r>
      <w:r w:rsidR="00D70A8B" w:rsidRPr="00496788">
        <w:rPr>
          <w:rFonts w:asciiTheme="majorHAnsi" w:hAnsiTheme="majorHAnsi"/>
        </w:rPr>
        <w:t> 015 000,-</w:t>
      </w:r>
      <w:r w:rsidR="00A70025" w:rsidRPr="00496788">
        <w:rPr>
          <w:rFonts w:asciiTheme="majorHAnsi" w:hAnsiTheme="majorHAnsi"/>
        </w:rPr>
        <w:t xml:space="preserve"> Kč</w:t>
      </w:r>
      <w:r w:rsidR="00D70A8B" w:rsidRPr="00496788">
        <w:rPr>
          <w:rFonts w:asciiTheme="majorHAnsi" w:hAnsiTheme="majorHAnsi"/>
        </w:rPr>
        <w:t xml:space="preserve">, po korekci z dotace </w:t>
      </w:r>
      <w:r w:rsidR="00A70025" w:rsidRPr="00496788">
        <w:rPr>
          <w:rFonts w:asciiTheme="majorHAnsi" w:hAnsiTheme="majorHAnsi"/>
        </w:rPr>
        <w:t>67,83 %</w:t>
      </w:r>
      <w:r w:rsidR="00D70A8B" w:rsidRPr="00496788">
        <w:rPr>
          <w:rFonts w:asciiTheme="majorHAnsi" w:hAnsiTheme="majorHAnsi"/>
        </w:rPr>
        <w:t>, tj. zaokr. 45 241 000,- Kč.</w:t>
      </w:r>
    </w:p>
    <w:p w:rsidR="00B803CA" w:rsidRDefault="00496788" w:rsidP="00496788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="00D70A8B" w:rsidRPr="00496788">
        <w:rPr>
          <w:rFonts w:asciiTheme="majorHAnsi" w:hAnsiTheme="majorHAnsi"/>
        </w:rPr>
        <w:t>ůvodní financování projektu</w:t>
      </w:r>
      <w:r w:rsidR="00A70025" w:rsidRPr="00496788">
        <w:rPr>
          <w:rFonts w:asciiTheme="majorHAnsi" w:hAnsiTheme="majorHAnsi"/>
        </w:rPr>
        <w:t xml:space="preserve"> z vlastních prostředků</w:t>
      </w:r>
      <w:r w:rsidR="00D70A8B" w:rsidRPr="00496788">
        <w:rPr>
          <w:rFonts w:asciiTheme="majorHAnsi" w:hAnsiTheme="majorHAnsi"/>
        </w:rPr>
        <w:t xml:space="preserve"> 10,03 %, tj. zaokr. 6 683 000,- Kč, po korekci z vlastních prostředků </w:t>
      </w:r>
      <w:r>
        <w:rPr>
          <w:rFonts w:asciiTheme="majorHAnsi" w:hAnsiTheme="majorHAnsi"/>
        </w:rPr>
        <w:t xml:space="preserve">32,17 %, tj. </w:t>
      </w:r>
      <w:r w:rsidR="00D70A8B" w:rsidRPr="00496788">
        <w:rPr>
          <w:rFonts w:asciiTheme="majorHAnsi" w:hAnsiTheme="majorHAnsi"/>
        </w:rPr>
        <w:t xml:space="preserve">zaokr. 21 457 000,- </w:t>
      </w:r>
      <w:r w:rsidR="00A70025" w:rsidRPr="00496788">
        <w:rPr>
          <w:rFonts w:asciiTheme="majorHAnsi" w:hAnsiTheme="majorHAnsi"/>
        </w:rPr>
        <w:t xml:space="preserve">Kč. </w:t>
      </w:r>
    </w:p>
    <w:p w:rsidR="00496788" w:rsidRPr="00496788" w:rsidRDefault="00496788" w:rsidP="00496788">
      <w:pPr>
        <w:pStyle w:val="Odstavecseseznamem"/>
        <w:spacing w:after="0" w:line="240" w:lineRule="auto"/>
        <w:jc w:val="both"/>
        <w:rPr>
          <w:rFonts w:asciiTheme="majorHAnsi" w:hAnsiTheme="majorHAnsi"/>
        </w:rPr>
      </w:pPr>
    </w:p>
    <w:p w:rsidR="00007C7B" w:rsidRPr="00F73D77" w:rsidRDefault="00F73D77" w:rsidP="00EF15C7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Pr="00F73D77">
        <w:rPr>
          <w:rFonts w:asciiTheme="majorHAnsi" w:hAnsiTheme="majorHAnsi"/>
        </w:rPr>
        <w:t> ohledem na náročnost a atraktivitu celého díla</w:t>
      </w:r>
      <w:r w:rsidR="00496788">
        <w:rPr>
          <w:rFonts w:asciiTheme="majorHAnsi" w:hAnsiTheme="majorHAnsi"/>
        </w:rPr>
        <w:t>,</w:t>
      </w:r>
      <w:r w:rsidRPr="00F73D7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č</w:t>
      </w:r>
      <w:r w:rsidR="00A70025" w:rsidRPr="00F73D77">
        <w:rPr>
          <w:rFonts w:asciiTheme="majorHAnsi" w:hAnsiTheme="majorHAnsi"/>
        </w:rPr>
        <w:t xml:space="preserve">lenové finančního výboru zkonstatovali, </w:t>
      </w:r>
      <w:r w:rsidR="003F4072">
        <w:rPr>
          <w:rFonts w:asciiTheme="majorHAnsi" w:hAnsiTheme="majorHAnsi"/>
        </w:rPr>
        <w:t xml:space="preserve">že i po korekci dotace by byla její výše úspěšná. </w:t>
      </w:r>
    </w:p>
    <w:p w:rsidR="00D70A8B" w:rsidRPr="00F73D77" w:rsidRDefault="00D70A8B" w:rsidP="00EF15C7">
      <w:pPr>
        <w:spacing w:after="0" w:line="240" w:lineRule="auto"/>
        <w:jc w:val="both"/>
        <w:rPr>
          <w:rFonts w:asciiTheme="majorHAnsi" w:hAnsiTheme="majorHAnsi"/>
        </w:rPr>
      </w:pPr>
    </w:p>
    <w:p w:rsidR="00D70A8B" w:rsidRDefault="00D70A8B" w:rsidP="00D70A8B">
      <w:pPr>
        <w:spacing w:line="240" w:lineRule="atLeast"/>
        <w:jc w:val="both"/>
        <w:rPr>
          <w:rFonts w:asciiTheme="majorHAnsi" w:hAnsiTheme="majorHAnsi" w:cs="Cambria"/>
        </w:rPr>
      </w:pPr>
    </w:p>
    <w:p w:rsidR="00D70A8B" w:rsidRPr="00DF2390" w:rsidRDefault="00D70A8B" w:rsidP="00D70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Theme="majorHAnsi" w:hAnsiTheme="majorHAnsi" w:cs="Times New Roman"/>
          <w:b/>
          <w:bCs/>
          <w:i/>
          <w:iCs/>
        </w:rPr>
      </w:pPr>
      <w:r w:rsidRPr="00DF2390">
        <w:rPr>
          <w:rFonts w:asciiTheme="majorHAnsi" w:hAnsiTheme="majorHAnsi" w:cs="Times New Roman"/>
          <w:b/>
          <w:bCs/>
          <w:i/>
          <w:iCs/>
        </w:rPr>
        <w:t xml:space="preserve">Usnesení </w:t>
      </w:r>
      <w:r>
        <w:rPr>
          <w:rFonts w:asciiTheme="majorHAnsi" w:hAnsiTheme="majorHAnsi" w:cs="Times New Roman"/>
          <w:b/>
          <w:bCs/>
          <w:i/>
          <w:iCs/>
        </w:rPr>
        <w:t>01/02</w:t>
      </w:r>
      <w:r w:rsidRPr="00DF2390">
        <w:rPr>
          <w:rFonts w:asciiTheme="majorHAnsi" w:hAnsiTheme="majorHAnsi" w:cs="Times New Roman"/>
          <w:b/>
          <w:bCs/>
          <w:i/>
          <w:iCs/>
        </w:rPr>
        <w:t>/FV/20</w:t>
      </w:r>
      <w:r>
        <w:rPr>
          <w:rFonts w:asciiTheme="majorHAnsi" w:hAnsiTheme="majorHAnsi" w:cs="Times New Roman"/>
          <w:b/>
          <w:bCs/>
          <w:i/>
          <w:iCs/>
        </w:rPr>
        <w:t>22</w:t>
      </w:r>
      <w:r w:rsidRPr="00DF2390">
        <w:rPr>
          <w:rFonts w:asciiTheme="majorHAnsi" w:hAnsiTheme="majorHAnsi" w:cs="Times New Roman"/>
          <w:b/>
          <w:bCs/>
          <w:i/>
          <w:iCs/>
        </w:rPr>
        <w:t>:</w:t>
      </w:r>
    </w:p>
    <w:p w:rsidR="00D70A8B" w:rsidRDefault="00D70A8B" w:rsidP="00FB0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</w:rPr>
        <w:t>Finanční výbor doporučuje zadat advokátní kanceláři zpracování finanční analýzy</w:t>
      </w:r>
      <w:r w:rsidR="00FB0A9B">
        <w:rPr>
          <w:rFonts w:asciiTheme="majorHAnsi" w:hAnsiTheme="majorHAnsi" w:cs="Times New Roman"/>
        </w:rPr>
        <w:t xml:space="preserve"> nákladů v případě: a) </w:t>
      </w:r>
      <w:r w:rsidR="00F73D77">
        <w:rPr>
          <w:rFonts w:asciiTheme="majorHAnsi" w:hAnsiTheme="majorHAnsi" w:cs="Times New Roman"/>
        </w:rPr>
        <w:t>u</w:t>
      </w:r>
      <w:r w:rsidR="00FB0A9B">
        <w:rPr>
          <w:rFonts w:asciiTheme="majorHAnsi" w:hAnsiTheme="majorHAnsi" w:cs="Times New Roman"/>
        </w:rPr>
        <w:t>hra</w:t>
      </w:r>
      <w:r w:rsidR="00F73D77">
        <w:rPr>
          <w:rFonts w:asciiTheme="majorHAnsi" w:hAnsiTheme="majorHAnsi" w:cs="Times New Roman"/>
        </w:rPr>
        <w:t>zení</w:t>
      </w:r>
      <w:r w:rsidR="00FB0A9B">
        <w:rPr>
          <w:rFonts w:asciiTheme="majorHAnsi" w:hAnsiTheme="majorHAnsi" w:cs="Times New Roman"/>
        </w:rPr>
        <w:t xml:space="preserve"> pohledávky, b) ne</w:t>
      </w:r>
      <w:r w:rsidR="00F73D77">
        <w:rPr>
          <w:rFonts w:asciiTheme="majorHAnsi" w:hAnsiTheme="majorHAnsi" w:cs="Times New Roman"/>
        </w:rPr>
        <w:t>uhrazení</w:t>
      </w:r>
      <w:r w:rsidR="00FB0A9B">
        <w:rPr>
          <w:rFonts w:asciiTheme="majorHAnsi" w:hAnsiTheme="majorHAnsi" w:cs="Times New Roman"/>
        </w:rPr>
        <w:t xml:space="preserve"> pohledávky s ohledem na další budoucí náklady daňového řízení </w:t>
      </w:r>
      <w:r w:rsidRPr="001D407C">
        <w:rPr>
          <w:rFonts w:asciiTheme="majorHAnsi" w:hAnsiTheme="majorHAnsi" w:cs="Times New Roman"/>
          <w:b/>
        </w:rPr>
        <w:t xml:space="preserve"> </w:t>
      </w:r>
      <w:r w:rsidR="00FB0A9B">
        <w:rPr>
          <w:rFonts w:asciiTheme="majorHAnsi" w:hAnsiTheme="majorHAnsi" w:cs="Times New Roman"/>
          <w:b/>
        </w:rPr>
        <w:t xml:space="preserve"> </w:t>
      </w:r>
    </w:p>
    <w:p w:rsidR="00FB0A9B" w:rsidRDefault="00FB0A9B" w:rsidP="00FB0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Times New Roman"/>
          <w:b/>
        </w:rPr>
      </w:pPr>
      <w:r w:rsidRPr="00DF2390">
        <w:rPr>
          <w:rFonts w:asciiTheme="majorHAnsi" w:hAnsiTheme="majorHAnsi" w:cs="Cambria"/>
        </w:rPr>
        <w:t xml:space="preserve">Hlasování: </w:t>
      </w:r>
      <w:r>
        <w:rPr>
          <w:rFonts w:asciiTheme="majorHAnsi" w:hAnsiTheme="majorHAnsi" w:cs="Cambria"/>
        </w:rPr>
        <w:t>5</w:t>
      </w:r>
      <w:r w:rsidRPr="00DF2390">
        <w:rPr>
          <w:rFonts w:asciiTheme="majorHAnsi" w:hAnsiTheme="majorHAnsi" w:cs="Cambria"/>
        </w:rPr>
        <w:t>-0-0</w:t>
      </w:r>
    </w:p>
    <w:p w:rsidR="00D70A8B" w:rsidRDefault="00D70A8B" w:rsidP="00EF15C7">
      <w:pPr>
        <w:spacing w:after="0" w:line="240" w:lineRule="auto"/>
        <w:jc w:val="both"/>
      </w:pPr>
    </w:p>
    <w:p w:rsidR="00FB0A9B" w:rsidRDefault="00FB0A9B" w:rsidP="00FB0A9B">
      <w:pPr>
        <w:spacing w:line="240" w:lineRule="atLeast"/>
        <w:jc w:val="both"/>
        <w:rPr>
          <w:rFonts w:asciiTheme="majorHAnsi" w:hAnsiTheme="majorHAnsi" w:cs="Cambria"/>
        </w:rPr>
      </w:pPr>
    </w:p>
    <w:p w:rsidR="00FB0A9B" w:rsidRPr="00DF2390" w:rsidRDefault="00FB0A9B" w:rsidP="00FB0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Theme="majorHAnsi" w:hAnsiTheme="majorHAnsi" w:cs="Times New Roman"/>
          <w:b/>
          <w:bCs/>
          <w:i/>
          <w:iCs/>
        </w:rPr>
      </w:pPr>
      <w:r w:rsidRPr="00DF2390">
        <w:rPr>
          <w:rFonts w:asciiTheme="majorHAnsi" w:hAnsiTheme="majorHAnsi" w:cs="Times New Roman"/>
          <w:b/>
          <w:bCs/>
          <w:i/>
          <w:iCs/>
        </w:rPr>
        <w:t xml:space="preserve">Usnesení </w:t>
      </w:r>
      <w:r>
        <w:rPr>
          <w:rFonts w:asciiTheme="majorHAnsi" w:hAnsiTheme="majorHAnsi" w:cs="Times New Roman"/>
          <w:b/>
          <w:bCs/>
          <w:i/>
          <w:iCs/>
        </w:rPr>
        <w:t>02/02</w:t>
      </w:r>
      <w:r w:rsidRPr="00DF2390">
        <w:rPr>
          <w:rFonts w:asciiTheme="majorHAnsi" w:hAnsiTheme="majorHAnsi" w:cs="Times New Roman"/>
          <w:b/>
          <w:bCs/>
          <w:i/>
          <w:iCs/>
        </w:rPr>
        <w:t>/FV/20</w:t>
      </w:r>
      <w:r>
        <w:rPr>
          <w:rFonts w:asciiTheme="majorHAnsi" w:hAnsiTheme="majorHAnsi" w:cs="Times New Roman"/>
          <w:b/>
          <w:bCs/>
          <w:i/>
          <w:iCs/>
        </w:rPr>
        <w:t>22</w:t>
      </w:r>
      <w:r w:rsidRPr="00DF2390">
        <w:rPr>
          <w:rFonts w:asciiTheme="majorHAnsi" w:hAnsiTheme="majorHAnsi" w:cs="Times New Roman"/>
          <w:b/>
          <w:bCs/>
          <w:i/>
          <w:iCs/>
        </w:rPr>
        <w:t>:</w:t>
      </w:r>
    </w:p>
    <w:p w:rsidR="00FB0A9B" w:rsidRDefault="00FB0A9B" w:rsidP="00FB0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</w:rPr>
        <w:t xml:space="preserve">Finanční výbor souhlasí s provedením hlasování </w:t>
      </w:r>
      <w:r w:rsidR="00F73D77">
        <w:rPr>
          <w:rFonts w:asciiTheme="majorHAnsi" w:hAnsiTheme="majorHAnsi" w:cs="Times New Roman"/>
        </w:rPr>
        <w:t xml:space="preserve">svých členů </w:t>
      </w:r>
      <w:r>
        <w:rPr>
          <w:rFonts w:asciiTheme="majorHAnsi" w:hAnsiTheme="majorHAnsi" w:cs="Times New Roman"/>
        </w:rPr>
        <w:t>per rollam</w:t>
      </w:r>
      <w:r w:rsidR="00E22BD5">
        <w:rPr>
          <w:rFonts w:asciiTheme="majorHAnsi" w:hAnsiTheme="majorHAnsi" w:cs="Times New Roman"/>
        </w:rPr>
        <w:t xml:space="preserve"> k problematice </w:t>
      </w:r>
      <w:r w:rsidR="00F73D77">
        <w:rPr>
          <w:rFonts w:asciiTheme="majorHAnsi" w:hAnsiTheme="majorHAnsi" w:cs="Times New Roman"/>
        </w:rPr>
        <w:t>uhrazení</w:t>
      </w:r>
      <w:r w:rsidR="00E22BD5">
        <w:rPr>
          <w:rFonts w:asciiTheme="majorHAnsi" w:hAnsiTheme="majorHAnsi" w:cs="Times New Roman"/>
        </w:rPr>
        <w:t>/ne</w:t>
      </w:r>
      <w:r w:rsidR="00F73D77">
        <w:rPr>
          <w:rFonts w:asciiTheme="majorHAnsi" w:hAnsiTheme="majorHAnsi" w:cs="Times New Roman"/>
        </w:rPr>
        <w:t xml:space="preserve">uhrazení </w:t>
      </w:r>
      <w:r w:rsidR="00E22BD5">
        <w:rPr>
          <w:rFonts w:asciiTheme="majorHAnsi" w:hAnsiTheme="majorHAnsi" w:cs="Times New Roman"/>
        </w:rPr>
        <w:t>po vyjádření advokátní kanceláře ve věci nákladů vzniklých v obou případech.</w:t>
      </w:r>
    </w:p>
    <w:p w:rsidR="00FB0A9B" w:rsidRDefault="00FB0A9B" w:rsidP="00FB0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Times New Roman"/>
          <w:b/>
        </w:rPr>
      </w:pPr>
      <w:r w:rsidRPr="00DF2390">
        <w:rPr>
          <w:rFonts w:asciiTheme="majorHAnsi" w:hAnsiTheme="majorHAnsi" w:cs="Cambria"/>
        </w:rPr>
        <w:t xml:space="preserve">Hlasování: </w:t>
      </w:r>
      <w:r>
        <w:rPr>
          <w:rFonts w:asciiTheme="majorHAnsi" w:hAnsiTheme="majorHAnsi" w:cs="Cambria"/>
        </w:rPr>
        <w:t>5</w:t>
      </w:r>
      <w:r w:rsidRPr="00DF2390">
        <w:rPr>
          <w:rFonts w:asciiTheme="majorHAnsi" w:hAnsiTheme="majorHAnsi" w:cs="Cambria"/>
        </w:rPr>
        <w:t>-0-0</w:t>
      </w:r>
    </w:p>
    <w:p w:rsidR="00FB0A9B" w:rsidRDefault="00FB0A9B" w:rsidP="00FB0A9B">
      <w:pPr>
        <w:spacing w:after="0" w:line="240" w:lineRule="auto"/>
        <w:jc w:val="both"/>
      </w:pPr>
    </w:p>
    <w:p w:rsidR="00D70A8B" w:rsidRDefault="00D70A8B" w:rsidP="00EF15C7">
      <w:pPr>
        <w:spacing w:after="0" w:line="240" w:lineRule="auto"/>
        <w:jc w:val="both"/>
      </w:pPr>
    </w:p>
    <w:p w:rsidR="00007C7B" w:rsidRDefault="00007C7B" w:rsidP="00EF15C7">
      <w:pPr>
        <w:spacing w:after="0" w:line="240" w:lineRule="auto"/>
        <w:jc w:val="both"/>
      </w:pPr>
    </w:p>
    <w:p w:rsidR="00EF15C7" w:rsidRPr="00E22BD5" w:rsidRDefault="00B803CA" w:rsidP="00EF15C7">
      <w:pPr>
        <w:spacing w:after="0" w:line="240" w:lineRule="auto"/>
        <w:jc w:val="both"/>
        <w:rPr>
          <w:u w:val="single"/>
        </w:rPr>
      </w:pPr>
      <w:r>
        <w:rPr>
          <w:rFonts w:asciiTheme="majorHAnsi" w:hAnsiTheme="majorHAnsi" w:cs="Times New Roman"/>
          <w:b/>
          <w:bCs/>
          <w:u w:val="single"/>
        </w:rPr>
        <w:t>3</w:t>
      </w:r>
      <w:r w:rsidR="00E22BD5" w:rsidRPr="00E22BD5">
        <w:rPr>
          <w:rFonts w:asciiTheme="majorHAnsi" w:hAnsiTheme="majorHAnsi" w:cs="Times New Roman"/>
          <w:b/>
          <w:bCs/>
          <w:u w:val="single"/>
        </w:rPr>
        <w:t xml:space="preserve">. </w:t>
      </w:r>
      <w:r w:rsidR="00E22BD5">
        <w:rPr>
          <w:rFonts w:asciiTheme="majorHAnsi" w:hAnsiTheme="majorHAnsi" w:cs="Times New Roman"/>
          <w:b/>
          <w:bCs/>
          <w:u w:val="single"/>
        </w:rPr>
        <w:t>Návrh Závěrečného účtu m</w:t>
      </w:r>
      <w:r w:rsidR="00E22BD5" w:rsidRPr="00E22BD5">
        <w:rPr>
          <w:rFonts w:asciiTheme="majorHAnsi" w:hAnsiTheme="majorHAnsi" w:cs="Times New Roman"/>
          <w:b/>
          <w:bCs/>
          <w:u w:val="single"/>
        </w:rPr>
        <w:t>ěsta Brumov-Bylnice za rok 2021</w:t>
      </w:r>
    </w:p>
    <w:p w:rsidR="00796106" w:rsidRDefault="00E22BD5" w:rsidP="00796106">
      <w:pPr>
        <w:pStyle w:val="Prosttext"/>
        <w:ind w:left="720"/>
        <w:rPr>
          <w:rFonts w:asciiTheme="majorHAnsi" w:hAnsiTheme="majorHAnsi" w:cs="Cambria"/>
          <w:b/>
          <w:bCs/>
          <w:sz w:val="22"/>
          <w:szCs w:val="22"/>
        </w:rPr>
      </w:pPr>
      <w:r>
        <w:rPr>
          <w:rFonts w:asciiTheme="majorHAnsi" w:hAnsiTheme="majorHAnsi" w:cs="Cambria"/>
          <w:b/>
          <w:bCs/>
          <w:sz w:val="22"/>
          <w:szCs w:val="22"/>
        </w:rPr>
        <w:t xml:space="preserve"> </w:t>
      </w:r>
    </w:p>
    <w:p w:rsidR="00796106" w:rsidRDefault="00E22BD5" w:rsidP="00796106">
      <w:pPr>
        <w:spacing w:line="240" w:lineRule="atLeast"/>
        <w:rPr>
          <w:rFonts w:ascii="Cambria" w:hAnsi="Cambria" w:cs="Cambria"/>
        </w:rPr>
      </w:pPr>
      <w:r>
        <w:rPr>
          <w:rFonts w:ascii="Cambria" w:hAnsi="Cambria" w:cs="Cambria"/>
        </w:rPr>
        <w:t xml:space="preserve">Členové finančního výboru měli možnost se seznámit s Návrhem Závěrečného účtu města Brumov-Bylnice za rok 2021 s předstihem v elektronické podobě. </w:t>
      </w:r>
    </w:p>
    <w:p w:rsidR="0062259D" w:rsidRPr="00DF2390" w:rsidRDefault="00E22BD5" w:rsidP="00796106">
      <w:pPr>
        <w:spacing w:line="240" w:lineRule="atLeast"/>
        <w:rPr>
          <w:rFonts w:asciiTheme="majorHAnsi" w:hAnsiTheme="majorHAnsi" w:cs="Times New Roman"/>
        </w:rPr>
      </w:pPr>
      <w:r>
        <w:rPr>
          <w:rFonts w:ascii="Cambria" w:hAnsi="Cambria" w:cs="Cambria"/>
        </w:rPr>
        <w:t xml:space="preserve"> </w:t>
      </w:r>
      <w:r w:rsidR="002A71B2" w:rsidRPr="00DF2390">
        <w:rPr>
          <w:rFonts w:ascii="Cambria" w:hAnsi="Cambria" w:cs="Cambria"/>
        </w:rPr>
        <w:t xml:space="preserve">Vedoucí Finančního odboru </w:t>
      </w:r>
      <w:r w:rsidR="00287F21">
        <w:rPr>
          <w:rFonts w:ascii="Cambria" w:hAnsi="Cambria" w:cs="Cambria"/>
        </w:rPr>
        <w:t xml:space="preserve">odpověděla na dotazy týkající se příjmů a výdajů, rozdílů mezi rozpočtem a skutečným čerpáním.  </w:t>
      </w:r>
    </w:p>
    <w:p w:rsidR="002A71B2" w:rsidRDefault="00981DF5" w:rsidP="00CD03E2">
      <w:pPr>
        <w:spacing w:line="240" w:lineRule="atLeast"/>
        <w:jc w:val="both"/>
        <w:rPr>
          <w:rFonts w:asciiTheme="majorHAnsi" w:hAnsiTheme="majorHAnsi" w:cs="Cambria"/>
        </w:rPr>
      </w:pPr>
      <w:r w:rsidRPr="00DF2390">
        <w:rPr>
          <w:rFonts w:asciiTheme="majorHAnsi" w:hAnsiTheme="majorHAnsi" w:cs="Times New Roman"/>
        </w:rPr>
        <w:t>S</w:t>
      </w:r>
      <w:r w:rsidR="0062259D" w:rsidRPr="00DF2390">
        <w:rPr>
          <w:rFonts w:asciiTheme="majorHAnsi" w:hAnsiTheme="majorHAnsi" w:cs="Times New Roman"/>
        </w:rPr>
        <w:t>chválené saldo příjmů a výdajů v rámci rozpočtu 20</w:t>
      </w:r>
      <w:r w:rsidR="00EC055E">
        <w:rPr>
          <w:rFonts w:asciiTheme="majorHAnsi" w:hAnsiTheme="majorHAnsi" w:cs="Times New Roman"/>
        </w:rPr>
        <w:t>2</w:t>
      </w:r>
      <w:r w:rsidR="00E22BD5">
        <w:rPr>
          <w:rFonts w:asciiTheme="majorHAnsi" w:hAnsiTheme="majorHAnsi" w:cs="Times New Roman"/>
        </w:rPr>
        <w:t>1</w:t>
      </w:r>
      <w:r w:rsidR="00287F21">
        <w:rPr>
          <w:rFonts w:asciiTheme="majorHAnsi" w:hAnsiTheme="majorHAnsi" w:cs="Times New Roman"/>
        </w:rPr>
        <w:t xml:space="preserve"> po změnách </w:t>
      </w:r>
      <w:r w:rsidRPr="00DF2390">
        <w:rPr>
          <w:rFonts w:asciiTheme="majorHAnsi" w:hAnsiTheme="majorHAnsi" w:cs="Times New Roman"/>
        </w:rPr>
        <w:t>bylo plánováno ve výši</w:t>
      </w:r>
      <w:r w:rsidR="00EA1BDF">
        <w:rPr>
          <w:rFonts w:asciiTheme="majorHAnsi" w:hAnsiTheme="majorHAnsi" w:cs="Times New Roman"/>
        </w:rPr>
        <w:t xml:space="preserve">         </w:t>
      </w:r>
      <w:r w:rsidRPr="00DF2390">
        <w:rPr>
          <w:rFonts w:asciiTheme="majorHAnsi" w:hAnsiTheme="majorHAnsi" w:cs="Times New Roman"/>
        </w:rPr>
        <w:t xml:space="preserve"> </w:t>
      </w:r>
      <w:r w:rsidR="00E22BD5">
        <w:rPr>
          <w:rFonts w:asciiTheme="majorHAnsi" w:hAnsiTheme="majorHAnsi" w:cs="Times New Roman"/>
        </w:rPr>
        <w:t>-51 124 181,60</w:t>
      </w:r>
      <w:r w:rsidR="00287F21">
        <w:rPr>
          <w:rFonts w:asciiTheme="majorHAnsi" w:hAnsiTheme="majorHAnsi" w:cs="Times New Roman"/>
        </w:rPr>
        <w:t xml:space="preserve"> Kč, </w:t>
      </w:r>
      <w:r w:rsidRPr="00DF2390">
        <w:rPr>
          <w:rFonts w:asciiTheme="majorHAnsi" w:hAnsiTheme="majorHAnsi" w:cs="Times New Roman"/>
        </w:rPr>
        <w:t xml:space="preserve">skutečné saldo příjmů a výdajů  činí </w:t>
      </w:r>
      <w:r w:rsidR="00E22BD5">
        <w:rPr>
          <w:rFonts w:asciiTheme="majorHAnsi" w:hAnsiTheme="majorHAnsi" w:cs="Times New Roman"/>
        </w:rPr>
        <w:t>25 605 213,85</w:t>
      </w:r>
      <w:r w:rsidRPr="00DF2390">
        <w:rPr>
          <w:rFonts w:asciiTheme="majorHAnsi" w:hAnsiTheme="majorHAnsi" w:cs="Times New Roman"/>
        </w:rPr>
        <w:t xml:space="preserve"> Kč. K</w:t>
      </w:r>
      <w:r w:rsidR="0062259D" w:rsidRPr="00DF2390">
        <w:rPr>
          <w:rFonts w:asciiTheme="majorHAnsi" w:hAnsiTheme="majorHAnsi" w:cs="Times New Roman"/>
        </w:rPr>
        <w:t>onečný zůstatek na účtech města k 31.</w:t>
      </w:r>
      <w:r w:rsidR="00EA1BDF">
        <w:rPr>
          <w:rFonts w:asciiTheme="majorHAnsi" w:hAnsiTheme="majorHAnsi" w:cs="Times New Roman"/>
        </w:rPr>
        <w:t xml:space="preserve"> </w:t>
      </w:r>
      <w:r w:rsidR="0062259D" w:rsidRPr="00DF2390">
        <w:rPr>
          <w:rFonts w:asciiTheme="majorHAnsi" w:hAnsiTheme="majorHAnsi" w:cs="Times New Roman"/>
        </w:rPr>
        <w:t>12.</w:t>
      </w:r>
      <w:r w:rsidR="00EA1BDF">
        <w:rPr>
          <w:rFonts w:asciiTheme="majorHAnsi" w:hAnsiTheme="majorHAnsi" w:cs="Times New Roman"/>
        </w:rPr>
        <w:t xml:space="preserve"> </w:t>
      </w:r>
      <w:r w:rsidR="0062259D" w:rsidRPr="00DF2390">
        <w:rPr>
          <w:rFonts w:asciiTheme="majorHAnsi" w:hAnsiTheme="majorHAnsi" w:cs="Times New Roman"/>
        </w:rPr>
        <w:t>2</w:t>
      </w:r>
      <w:r w:rsidR="00287F21">
        <w:rPr>
          <w:rFonts w:asciiTheme="majorHAnsi" w:hAnsiTheme="majorHAnsi" w:cs="Times New Roman"/>
        </w:rPr>
        <w:t>0</w:t>
      </w:r>
      <w:r w:rsidR="00EC055E">
        <w:rPr>
          <w:rFonts w:asciiTheme="majorHAnsi" w:hAnsiTheme="majorHAnsi" w:cs="Times New Roman"/>
        </w:rPr>
        <w:t>2</w:t>
      </w:r>
      <w:r w:rsidR="00E22BD5">
        <w:rPr>
          <w:rFonts w:asciiTheme="majorHAnsi" w:hAnsiTheme="majorHAnsi" w:cs="Times New Roman"/>
        </w:rPr>
        <w:t>1</w:t>
      </w:r>
      <w:r w:rsidRPr="00DF2390">
        <w:rPr>
          <w:rFonts w:asciiTheme="majorHAnsi" w:hAnsiTheme="majorHAnsi" w:cs="Times New Roman"/>
        </w:rPr>
        <w:t xml:space="preserve"> činí celkem </w:t>
      </w:r>
      <w:r w:rsidR="002A71B2" w:rsidRPr="00DF2390">
        <w:rPr>
          <w:rFonts w:asciiTheme="majorHAnsi" w:hAnsiTheme="majorHAnsi" w:cs="Cambria"/>
        </w:rPr>
        <w:t xml:space="preserve"> </w:t>
      </w:r>
      <w:r w:rsidR="00E22BD5">
        <w:rPr>
          <w:rFonts w:ascii="Cambria" w:hAnsi="Cambria" w:cs="Arial"/>
          <w:color w:val="000000"/>
        </w:rPr>
        <w:t>76 325 122</w:t>
      </w:r>
      <w:r w:rsidR="00BD70DC" w:rsidRPr="004C44A1">
        <w:rPr>
          <w:rFonts w:ascii="Cambria" w:hAnsi="Cambria" w:cs="Arial"/>
          <w:color w:val="000000"/>
        </w:rPr>
        <w:t xml:space="preserve"> </w:t>
      </w:r>
      <w:r w:rsidR="002A71B2" w:rsidRPr="00BD70DC">
        <w:rPr>
          <w:rFonts w:asciiTheme="majorHAnsi" w:hAnsiTheme="majorHAnsi" w:cs="Cambria"/>
        </w:rPr>
        <w:t>Kč</w:t>
      </w:r>
      <w:r w:rsidR="00287F21" w:rsidRPr="00BD70DC">
        <w:rPr>
          <w:rFonts w:asciiTheme="majorHAnsi" w:hAnsiTheme="majorHAnsi" w:cs="Cambria"/>
        </w:rPr>
        <w:t xml:space="preserve"> (bez </w:t>
      </w:r>
      <w:r w:rsidR="001D407C" w:rsidRPr="00BD70DC">
        <w:rPr>
          <w:rFonts w:asciiTheme="majorHAnsi" w:hAnsiTheme="majorHAnsi" w:cs="Cambria"/>
        </w:rPr>
        <w:t>2</w:t>
      </w:r>
      <w:r w:rsidR="00E22BD5">
        <w:rPr>
          <w:rFonts w:asciiTheme="majorHAnsi" w:hAnsiTheme="majorHAnsi" w:cs="Cambria"/>
        </w:rPr>
        <w:t> 712 342</w:t>
      </w:r>
      <w:r w:rsidR="00287F21" w:rsidRPr="00BD70DC">
        <w:rPr>
          <w:rFonts w:asciiTheme="majorHAnsi" w:hAnsiTheme="majorHAnsi" w:cs="Cambria"/>
        </w:rPr>
        <w:t xml:space="preserve"> Kč určených na mzdy za 12/20</w:t>
      </w:r>
      <w:r w:rsidR="00EC055E" w:rsidRPr="00BD70DC">
        <w:rPr>
          <w:rFonts w:asciiTheme="majorHAnsi" w:hAnsiTheme="majorHAnsi" w:cs="Cambria"/>
        </w:rPr>
        <w:t>2</w:t>
      </w:r>
      <w:r w:rsidR="00E22BD5">
        <w:rPr>
          <w:rFonts w:asciiTheme="majorHAnsi" w:hAnsiTheme="majorHAnsi" w:cs="Cambria"/>
        </w:rPr>
        <w:t>1</w:t>
      </w:r>
      <w:r w:rsidR="00287F21" w:rsidRPr="00BD70DC">
        <w:rPr>
          <w:rFonts w:asciiTheme="majorHAnsi" w:hAnsiTheme="majorHAnsi" w:cs="Cambria"/>
        </w:rPr>
        <w:t>)</w:t>
      </w:r>
      <w:r w:rsidR="001D407C" w:rsidRPr="00BD70DC">
        <w:rPr>
          <w:rFonts w:asciiTheme="majorHAnsi" w:hAnsiTheme="majorHAnsi" w:cs="Cambria"/>
        </w:rPr>
        <w:t>.</w:t>
      </w:r>
      <w:r w:rsidR="00287F21">
        <w:rPr>
          <w:rFonts w:asciiTheme="majorHAnsi" w:hAnsiTheme="majorHAnsi" w:cs="Cambria"/>
        </w:rPr>
        <w:t xml:space="preserve"> </w:t>
      </w:r>
    </w:p>
    <w:p w:rsidR="000A576A" w:rsidRDefault="00496788" w:rsidP="00CD03E2">
      <w:pPr>
        <w:spacing w:line="240" w:lineRule="atLeast"/>
        <w:jc w:val="both"/>
        <w:rPr>
          <w:rFonts w:asciiTheme="majorHAnsi" w:hAnsiTheme="majorHAnsi" w:cs="Cambria"/>
        </w:rPr>
      </w:pPr>
      <w:r>
        <w:rPr>
          <w:rFonts w:asciiTheme="majorHAnsi" w:hAnsiTheme="majorHAnsi" w:cs="Cambria"/>
        </w:rPr>
        <w:t>D</w:t>
      </w:r>
      <w:r w:rsidR="000A576A">
        <w:rPr>
          <w:rFonts w:asciiTheme="majorHAnsi" w:hAnsiTheme="majorHAnsi" w:cs="Cambria"/>
        </w:rPr>
        <w:t>aňov</w:t>
      </w:r>
      <w:r>
        <w:rPr>
          <w:rFonts w:asciiTheme="majorHAnsi" w:hAnsiTheme="majorHAnsi" w:cs="Cambria"/>
        </w:rPr>
        <w:t>é</w:t>
      </w:r>
      <w:r w:rsidR="000A576A">
        <w:rPr>
          <w:rFonts w:asciiTheme="majorHAnsi" w:hAnsiTheme="majorHAnsi" w:cs="Cambria"/>
        </w:rPr>
        <w:t xml:space="preserve"> příjm</w:t>
      </w:r>
      <w:r>
        <w:rPr>
          <w:rFonts w:asciiTheme="majorHAnsi" w:hAnsiTheme="majorHAnsi" w:cs="Cambria"/>
        </w:rPr>
        <w:t>y</w:t>
      </w:r>
      <w:r w:rsidR="000A576A">
        <w:rPr>
          <w:rFonts w:asciiTheme="majorHAnsi" w:hAnsiTheme="majorHAnsi" w:cs="Cambria"/>
        </w:rPr>
        <w:t xml:space="preserve"> byl</w:t>
      </w:r>
      <w:r>
        <w:rPr>
          <w:rFonts w:asciiTheme="majorHAnsi" w:hAnsiTheme="majorHAnsi" w:cs="Cambria"/>
        </w:rPr>
        <w:t>y</w:t>
      </w:r>
      <w:r w:rsidR="000A576A">
        <w:rPr>
          <w:rFonts w:asciiTheme="majorHAnsi" w:hAnsiTheme="majorHAnsi" w:cs="Cambria"/>
        </w:rPr>
        <w:t xml:space="preserve"> </w:t>
      </w:r>
      <w:r w:rsidR="004B7C5D">
        <w:rPr>
          <w:rFonts w:asciiTheme="majorHAnsi" w:hAnsiTheme="majorHAnsi" w:cs="Cambria"/>
        </w:rPr>
        <w:t>realizován</w:t>
      </w:r>
      <w:r>
        <w:rPr>
          <w:rFonts w:asciiTheme="majorHAnsi" w:hAnsiTheme="majorHAnsi" w:cs="Cambria"/>
        </w:rPr>
        <w:t>y</w:t>
      </w:r>
      <w:r w:rsidR="004B7C5D">
        <w:rPr>
          <w:rFonts w:asciiTheme="majorHAnsi" w:hAnsiTheme="majorHAnsi" w:cs="Cambria"/>
        </w:rPr>
        <w:t xml:space="preserve"> příznivěji, než bylo v rozpočtu schváleno. Celorepublikově inkaso daňových příjmů </w:t>
      </w:r>
      <w:r w:rsidR="00B803CA">
        <w:rPr>
          <w:rFonts w:asciiTheme="majorHAnsi" w:hAnsiTheme="majorHAnsi" w:cs="Cambria"/>
        </w:rPr>
        <w:t>bylo vyšší</w:t>
      </w:r>
      <w:r w:rsidR="004B7C5D">
        <w:rPr>
          <w:rFonts w:asciiTheme="majorHAnsi" w:hAnsiTheme="majorHAnsi" w:cs="Cambria"/>
        </w:rPr>
        <w:t xml:space="preserve">, než se obecně </w:t>
      </w:r>
      <w:r w:rsidR="00B803CA">
        <w:rPr>
          <w:rFonts w:asciiTheme="majorHAnsi" w:hAnsiTheme="majorHAnsi" w:cs="Cambria"/>
        </w:rPr>
        <w:t>predikovalo</w:t>
      </w:r>
      <w:r w:rsidR="004B7C5D">
        <w:rPr>
          <w:rFonts w:asciiTheme="majorHAnsi" w:hAnsiTheme="majorHAnsi" w:cs="Cambria"/>
        </w:rPr>
        <w:t>.</w:t>
      </w:r>
    </w:p>
    <w:p w:rsidR="004B7C5D" w:rsidRDefault="004B7C5D" w:rsidP="00CD03E2">
      <w:pPr>
        <w:spacing w:line="240" w:lineRule="atLeast"/>
        <w:jc w:val="both"/>
        <w:rPr>
          <w:rFonts w:asciiTheme="majorHAnsi" w:hAnsiTheme="majorHAnsi" w:cs="Cambria"/>
        </w:rPr>
      </w:pPr>
      <w:r>
        <w:rPr>
          <w:rFonts w:asciiTheme="majorHAnsi" w:hAnsiTheme="majorHAnsi" w:cs="Cambria"/>
        </w:rPr>
        <w:t>Byla předložena Zpráva o přezkoumání hospodaření kontrolory ze Zlínského kraje se závěrem, že nebylo shledáno žádné pochybení.</w:t>
      </w:r>
    </w:p>
    <w:p w:rsidR="00981DF5" w:rsidRPr="00DF2390" w:rsidRDefault="00981DF5" w:rsidP="001D4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Theme="majorHAnsi" w:hAnsiTheme="majorHAnsi" w:cs="Times New Roman"/>
          <w:b/>
          <w:bCs/>
          <w:i/>
          <w:iCs/>
        </w:rPr>
      </w:pPr>
      <w:r w:rsidRPr="00DF2390">
        <w:rPr>
          <w:rFonts w:asciiTheme="majorHAnsi" w:hAnsiTheme="majorHAnsi" w:cs="Times New Roman"/>
          <w:b/>
          <w:bCs/>
          <w:i/>
          <w:iCs/>
        </w:rPr>
        <w:t xml:space="preserve">Usnesení </w:t>
      </w:r>
      <w:r w:rsidR="002C0E4A">
        <w:rPr>
          <w:rFonts w:asciiTheme="majorHAnsi" w:hAnsiTheme="majorHAnsi" w:cs="Times New Roman"/>
          <w:b/>
          <w:bCs/>
          <w:i/>
          <w:iCs/>
        </w:rPr>
        <w:t>0</w:t>
      </w:r>
      <w:r w:rsidR="004B7C5D">
        <w:rPr>
          <w:rFonts w:asciiTheme="majorHAnsi" w:hAnsiTheme="majorHAnsi" w:cs="Times New Roman"/>
          <w:b/>
          <w:bCs/>
          <w:i/>
          <w:iCs/>
        </w:rPr>
        <w:t>3</w:t>
      </w:r>
      <w:r w:rsidR="002C0E4A">
        <w:rPr>
          <w:rFonts w:asciiTheme="majorHAnsi" w:hAnsiTheme="majorHAnsi" w:cs="Times New Roman"/>
          <w:b/>
          <w:bCs/>
          <w:i/>
          <w:iCs/>
        </w:rPr>
        <w:t>/02</w:t>
      </w:r>
      <w:r w:rsidRPr="00DF2390">
        <w:rPr>
          <w:rFonts w:asciiTheme="majorHAnsi" w:hAnsiTheme="majorHAnsi" w:cs="Times New Roman"/>
          <w:b/>
          <w:bCs/>
          <w:i/>
          <w:iCs/>
        </w:rPr>
        <w:t>/FV/20</w:t>
      </w:r>
      <w:r w:rsidR="00833FC1">
        <w:rPr>
          <w:rFonts w:asciiTheme="majorHAnsi" w:hAnsiTheme="majorHAnsi" w:cs="Times New Roman"/>
          <w:b/>
          <w:bCs/>
          <w:i/>
          <w:iCs/>
        </w:rPr>
        <w:t>2</w:t>
      </w:r>
      <w:r w:rsidR="004B7C5D">
        <w:rPr>
          <w:rFonts w:asciiTheme="majorHAnsi" w:hAnsiTheme="majorHAnsi" w:cs="Times New Roman"/>
          <w:b/>
          <w:bCs/>
          <w:i/>
          <w:iCs/>
        </w:rPr>
        <w:t>2</w:t>
      </w:r>
      <w:r w:rsidRPr="00DF2390">
        <w:rPr>
          <w:rFonts w:asciiTheme="majorHAnsi" w:hAnsiTheme="majorHAnsi" w:cs="Times New Roman"/>
          <w:b/>
          <w:bCs/>
          <w:i/>
          <w:iCs/>
        </w:rPr>
        <w:t>:</w:t>
      </w:r>
    </w:p>
    <w:p w:rsidR="001D407C" w:rsidRDefault="00981DF5" w:rsidP="001D4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Times New Roman"/>
        </w:rPr>
      </w:pPr>
      <w:r w:rsidRPr="00DF2390">
        <w:rPr>
          <w:rFonts w:asciiTheme="majorHAnsi" w:hAnsiTheme="majorHAnsi" w:cs="Times New Roman"/>
        </w:rPr>
        <w:t>N</w:t>
      </w:r>
      <w:r w:rsidR="00DF2390">
        <w:rPr>
          <w:rFonts w:asciiTheme="majorHAnsi" w:hAnsiTheme="majorHAnsi" w:cs="Times New Roman"/>
        </w:rPr>
        <w:t>a základě detailního projednání návrhu výše uvedeného dokumentu</w:t>
      </w:r>
      <w:r w:rsidR="00287F21">
        <w:rPr>
          <w:rFonts w:asciiTheme="majorHAnsi" w:hAnsiTheme="majorHAnsi" w:cs="Times New Roman"/>
        </w:rPr>
        <w:t xml:space="preserve">, jehož součástí je Zpráva o výsledku přezkoumání hospodaření města, </w:t>
      </w:r>
      <w:r w:rsidR="00EA1BDF">
        <w:rPr>
          <w:rFonts w:asciiTheme="majorHAnsi" w:hAnsiTheme="majorHAnsi" w:cs="Times New Roman"/>
        </w:rPr>
        <w:t>F</w:t>
      </w:r>
      <w:r w:rsidR="00DF2390">
        <w:rPr>
          <w:rFonts w:asciiTheme="majorHAnsi" w:hAnsiTheme="majorHAnsi" w:cs="Times New Roman"/>
        </w:rPr>
        <w:t>inanční výbor doporučuje Z</w:t>
      </w:r>
      <w:r w:rsidRPr="00DF2390">
        <w:rPr>
          <w:rFonts w:asciiTheme="majorHAnsi" w:hAnsiTheme="majorHAnsi" w:cs="Times New Roman"/>
        </w:rPr>
        <w:t>astupitelstvu města</w:t>
      </w:r>
      <w:r w:rsidR="00287F21">
        <w:rPr>
          <w:rFonts w:asciiTheme="majorHAnsi" w:hAnsiTheme="majorHAnsi" w:cs="Times New Roman"/>
        </w:rPr>
        <w:t>:</w:t>
      </w:r>
    </w:p>
    <w:p w:rsidR="00981DF5" w:rsidRPr="001D407C" w:rsidRDefault="00981DF5" w:rsidP="001D4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Times New Roman"/>
          <w:b/>
        </w:rPr>
      </w:pPr>
      <w:r w:rsidRPr="001D407C">
        <w:rPr>
          <w:rFonts w:asciiTheme="majorHAnsi" w:hAnsiTheme="majorHAnsi" w:cs="Times New Roman"/>
          <w:b/>
        </w:rPr>
        <w:t xml:space="preserve">projednat v </w:t>
      </w:r>
      <w:r w:rsidR="00287F21" w:rsidRPr="001D407C">
        <w:rPr>
          <w:rFonts w:asciiTheme="majorHAnsi" w:hAnsiTheme="majorHAnsi" w:cs="Times New Roman"/>
          <w:b/>
        </w:rPr>
        <w:t>předloženém</w:t>
      </w:r>
      <w:r w:rsidRPr="001D407C">
        <w:rPr>
          <w:rFonts w:asciiTheme="majorHAnsi" w:hAnsiTheme="majorHAnsi" w:cs="Times New Roman"/>
          <w:b/>
        </w:rPr>
        <w:t xml:space="preserve"> znění Závěrečný účet Města Brumov-Bylnice za rok 20</w:t>
      </w:r>
      <w:r w:rsidR="002C0E4A">
        <w:rPr>
          <w:rFonts w:asciiTheme="majorHAnsi" w:hAnsiTheme="majorHAnsi" w:cs="Times New Roman"/>
          <w:b/>
        </w:rPr>
        <w:t>2</w:t>
      </w:r>
      <w:r w:rsidR="004B7C5D">
        <w:rPr>
          <w:rFonts w:asciiTheme="majorHAnsi" w:hAnsiTheme="majorHAnsi" w:cs="Times New Roman"/>
          <w:b/>
        </w:rPr>
        <w:t>1</w:t>
      </w:r>
      <w:r w:rsidR="00287F21" w:rsidRPr="001D407C">
        <w:rPr>
          <w:rFonts w:asciiTheme="majorHAnsi" w:hAnsiTheme="majorHAnsi" w:cs="Times New Roman"/>
          <w:b/>
        </w:rPr>
        <w:t>,</w:t>
      </w:r>
      <w:r w:rsidRPr="001D407C">
        <w:rPr>
          <w:rFonts w:asciiTheme="majorHAnsi" w:hAnsiTheme="majorHAnsi" w:cs="Times New Roman"/>
          <w:b/>
        </w:rPr>
        <w:t xml:space="preserve"> uzavřít jej vyjádřením souhlasu s celoročním hospodařením</w:t>
      </w:r>
      <w:r w:rsidR="00287F21" w:rsidRPr="001D407C">
        <w:rPr>
          <w:rFonts w:asciiTheme="majorHAnsi" w:hAnsiTheme="majorHAnsi" w:cs="Times New Roman"/>
          <w:b/>
        </w:rPr>
        <w:t xml:space="preserve"> </w:t>
      </w:r>
      <w:r w:rsidR="00377770" w:rsidRPr="001D407C">
        <w:rPr>
          <w:rFonts w:asciiTheme="majorHAnsi" w:hAnsiTheme="majorHAnsi" w:cs="Times New Roman"/>
          <w:b/>
        </w:rPr>
        <w:t>bez výhrad</w:t>
      </w:r>
    </w:p>
    <w:p w:rsidR="002A71B2" w:rsidRPr="00DF2390" w:rsidRDefault="00331784" w:rsidP="001D4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Cambria"/>
        </w:rPr>
      </w:pPr>
      <w:r>
        <w:rPr>
          <w:rFonts w:asciiTheme="majorHAnsi" w:hAnsiTheme="majorHAnsi" w:cs="Times New Roman"/>
        </w:rPr>
        <w:t xml:space="preserve"> </w:t>
      </w:r>
      <w:r w:rsidR="00981DF5" w:rsidRPr="00DF2390">
        <w:rPr>
          <w:rFonts w:asciiTheme="majorHAnsi" w:hAnsiTheme="majorHAnsi" w:cs="Cambria"/>
        </w:rPr>
        <w:t xml:space="preserve">Hlasování: </w:t>
      </w:r>
      <w:r w:rsidR="004B7C5D">
        <w:rPr>
          <w:rFonts w:asciiTheme="majorHAnsi" w:hAnsiTheme="majorHAnsi" w:cs="Cambria"/>
        </w:rPr>
        <w:t>5</w:t>
      </w:r>
      <w:r w:rsidR="002A71B2" w:rsidRPr="00DF2390">
        <w:rPr>
          <w:rFonts w:asciiTheme="majorHAnsi" w:hAnsiTheme="majorHAnsi" w:cs="Cambria"/>
        </w:rPr>
        <w:t>-0-0</w:t>
      </w:r>
    </w:p>
    <w:p w:rsidR="002A71B2" w:rsidRDefault="000A576A" w:rsidP="00BF20EA">
      <w:pPr>
        <w:pStyle w:val="Prosttext"/>
        <w:rPr>
          <w:rFonts w:ascii="Cambria" w:hAnsi="Cambria" w:cs="Cambria"/>
          <w:b/>
          <w:bCs/>
          <w:sz w:val="22"/>
          <w:szCs w:val="22"/>
          <w:u w:val="single"/>
        </w:rPr>
      </w:pPr>
      <w:r>
        <w:rPr>
          <w:rFonts w:ascii="Cambria" w:hAnsi="Cambria" w:cs="Cambria"/>
          <w:b/>
          <w:bCs/>
          <w:sz w:val="22"/>
          <w:szCs w:val="22"/>
          <w:u w:val="single"/>
        </w:rPr>
        <w:t xml:space="preserve"> </w:t>
      </w:r>
    </w:p>
    <w:p w:rsidR="001D407C" w:rsidRPr="00DF2390" w:rsidRDefault="001D407C" w:rsidP="00BF20EA">
      <w:pPr>
        <w:pStyle w:val="Prosttext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981DF5" w:rsidRPr="00DF2390" w:rsidRDefault="00496788" w:rsidP="00981DF5">
      <w:pPr>
        <w:spacing w:line="240" w:lineRule="atLeast"/>
        <w:rPr>
          <w:rFonts w:asciiTheme="majorHAnsi" w:hAnsiTheme="majorHAnsi" w:cs="Times New Roman"/>
          <w:b/>
          <w:bCs/>
          <w:u w:val="single"/>
        </w:rPr>
      </w:pPr>
      <w:r>
        <w:rPr>
          <w:rFonts w:ascii="Cambria" w:hAnsi="Cambria" w:cs="Times New Roman"/>
          <w:b/>
          <w:bCs/>
          <w:u w:val="single"/>
        </w:rPr>
        <w:t>4</w:t>
      </w:r>
      <w:r w:rsidR="00981DF5" w:rsidRPr="00DF2390">
        <w:rPr>
          <w:rFonts w:asciiTheme="majorHAnsi" w:hAnsiTheme="majorHAnsi" w:cs="Times New Roman"/>
          <w:b/>
          <w:bCs/>
          <w:u w:val="single"/>
        </w:rPr>
        <w:t xml:space="preserve">. Účetní závěrka Města Brumov-Bylnice za rok </w:t>
      </w:r>
      <w:r w:rsidR="00CB4208">
        <w:rPr>
          <w:rFonts w:asciiTheme="majorHAnsi" w:hAnsiTheme="majorHAnsi" w:cs="Times New Roman"/>
          <w:b/>
          <w:bCs/>
          <w:u w:val="single"/>
        </w:rPr>
        <w:t>20</w:t>
      </w:r>
      <w:r w:rsidR="002C0E4A">
        <w:rPr>
          <w:rFonts w:asciiTheme="majorHAnsi" w:hAnsiTheme="majorHAnsi" w:cs="Times New Roman"/>
          <w:b/>
          <w:bCs/>
          <w:u w:val="single"/>
        </w:rPr>
        <w:t>2</w:t>
      </w:r>
      <w:r w:rsidR="004B7C5D">
        <w:rPr>
          <w:rFonts w:asciiTheme="majorHAnsi" w:hAnsiTheme="majorHAnsi" w:cs="Times New Roman"/>
          <w:b/>
          <w:bCs/>
          <w:u w:val="single"/>
        </w:rPr>
        <w:t>1</w:t>
      </w:r>
    </w:p>
    <w:p w:rsidR="00981DF5" w:rsidRPr="00DF2390" w:rsidRDefault="004B7C5D" w:rsidP="00DF2390">
      <w:pPr>
        <w:spacing w:line="240" w:lineRule="atLeast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Účetní závěrka města Brumov-Bylnice k 31. 12. 2021 byla členům finančního výboru předložena s předstihem v elektronické podobě. </w:t>
      </w:r>
      <w:r w:rsidR="00BD70DC">
        <w:rPr>
          <w:rFonts w:asciiTheme="majorHAnsi" w:hAnsiTheme="majorHAnsi" w:cs="Times New Roman"/>
        </w:rPr>
        <w:t xml:space="preserve">Výsledek hospodaření dosáhl výše </w:t>
      </w:r>
      <w:r>
        <w:rPr>
          <w:rFonts w:asciiTheme="majorHAnsi" w:hAnsiTheme="majorHAnsi" w:cs="Times New Roman"/>
        </w:rPr>
        <w:t>31 636 246,75</w:t>
      </w:r>
      <w:r w:rsidR="00BD70DC">
        <w:rPr>
          <w:rFonts w:asciiTheme="majorHAnsi" w:hAnsiTheme="majorHAnsi" w:cs="Times New Roman"/>
        </w:rPr>
        <w:t xml:space="preserve"> Kč po zdanění. </w:t>
      </w:r>
      <w:r w:rsidR="00331784">
        <w:rPr>
          <w:rFonts w:asciiTheme="majorHAnsi" w:hAnsiTheme="majorHAnsi" w:cs="Times New Roman"/>
        </w:rPr>
        <w:t xml:space="preserve">Ze strany vedoucí </w:t>
      </w:r>
      <w:r w:rsidR="00EA1BDF">
        <w:rPr>
          <w:rFonts w:asciiTheme="majorHAnsi" w:hAnsiTheme="majorHAnsi" w:cs="Times New Roman"/>
        </w:rPr>
        <w:t>F</w:t>
      </w:r>
      <w:r w:rsidR="00331784">
        <w:rPr>
          <w:rFonts w:asciiTheme="majorHAnsi" w:hAnsiTheme="majorHAnsi" w:cs="Times New Roman"/>
        </w:rPr>
        <w:t xml:space="preserve">inančního odboru </w:t>
      </w:r>
      <w:r w:rsidR="000604F7">
        <w:rPr>
          <w:rFonts w:asciiTheme="majorHAnsi" w:hAnsiTheme="majorHAnsi" w:cs="Times New Roman"/>
        </w:rPr>
        <w:t>byl vysvětlený</w:t>
      </w:r>
      <w:r w:rsidR="00331784">
        <w:rPr>
          <w:rFonts w:asciiTheme="majorHAnsi" w:hAnsiTheme="majorHAnsi" w:cs="Times New Roman"/>
        </w:rPr>
        <w:t xml:space="preserve"> </w:t>
      </w:r>
      <w:r w:rsidR="00377770">
        <w:rPr>
          <w:rFonts w:asciiTheme="majorHAnsi" w:hAnsiTheme="majorHAnsi" w:cs="Times New Roman"/>
        </w:rPr>
        <w:t xml:space="preserve">dosažený </w:t>
      </w:r>
      <w:r w:rsidR="00BD70DC">
        <w:rPr>
          <w:rFonts w:asciiTheme="majorHAnsi" w:hAnsiTheme="majorHAnsi" w:cs="Times New Roman"/>
        </w:rPr>
        <w:t>vyšší</w:t>
      </w:r>
      <w:r w:rsidR="00331784">
        <w:rPr>
          <w:rFonts w:asciiTheme="majorHAnsi" w:hAnsiTheme="majorHAnsi" w:cs="Times New Roman"/>
        </w:rPr>
        <w:t xml:space="preserve"> vý</w:t>
      </w:r>
      <w:r w:rsidR="00BD70DC">
        <w:rPr>
          <w:rFonts w:asciiTheme="majorHAnsi" w:hAnsiTheme="majorHAnsi" w:cs="Times New Roman"/>
        </w:rPr>
        <w:t>sledek hospodaření oproti minulém</w:t>
      </w:r>
      <w:r w:rsidR="00331784">
        <w:rPr>
          <w:rFonts w:asciiTheme="majorHAnsi" w:hAnsiTheme="majorHAnsi" w:cs="Times New Roman"/>
        </w:rPr>
        <w:t xml:space="preserve"> obdobím, </w:t>
      </w:r>
      <w:r w:rsidR="000604F7">
        <w:rPr>
          <w:rFonts w:asciiTheme="majorHAnsi" w:hAnsiTheme="majorHAnsi" w:cs="Times New Roman"/>
        </w:rPr>
        <w:t xml:space="preserve">dále </w:t>
      </w:r>
      <w:r w:rsidR="00377770">
        <w:rPr>
          <w:rFonts w:asciiTheme="majorHAnsi" w:hAnsiTheme="majorHAnsi" w:cs="Times New Roman"/>
        </w:rPr>
        <w:t>porovnání nákladů a výnosů.</w:t>
      </w:r>
      <w:r w:rsidR="00BD70DC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 xml:space="preserve"> </w:t>
      </w:r>
    </w:p>
    <w:p w:rsidR="00981DF5" w:rsidRPr="00833FC1" w:rsidRDefault="0021050E" w:rsidP="00A62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Theme="majorHAnsi" w:hAnsiTheme="majorHAnsi" w:cs="Times New Roman"/>
          <w:b/>
          <w:bCs/>
          <w:i/>
          <w:iCs/>
        </w:rPr>
      </w:pPr>
      <w:r w:rsidRPr="00833FC1">
        <w:rPr>
          <w:rFonts w:asciiTheme="majorHAnsi" w:hAnsiTheme="majorHAnsi" w:cs="Times New Roman"/>
          <w:b/>
          <w:bCs/>
          <w:i/>
          <w:iCs/>
        </w:rPr>
        <w:t xml:space="preserve">Usnesení </w:t>
      </w:r>
      <w:r w:rsidR="00833FC1" w:rsidRPr="00833FC1">
        <w:rPr>
          <w:rFonts w:asciiTheme="majorHAnsi" w:hAnsiTheme="majorHAnsi" w:cs="Times New Roman"/>
          <w:b/>
          <w:bCs/>
          <w:i/>
          <w:iCs/>
        </w:rPr>
        <w:t>0</w:t>
      </w:r>
      <w:r w:rsidR="004B7C5D">
        <w:rPr>
          <w:rFonts w:asciiTheme="majorHAnsi" w:hAnsiTheme="majorHAnsi" w:cs="Times New Roman"/>
          <w:b/>
          <w:bCs/>
          <w:i/>
          <w:iCs/>
        </w:rPr>
        <w:t>4</w:t>
      </w:r>
      <w:r w:rsidR="00833FC1" w:rsidRPr="00833FC1">
        <w:rPr>
          <w:rFonts w:asciiTheme="majorHAnsi" w:hAnsiTheme="majorHAnsi" w:cs="Times New Roman"/>
          <w:b/>
          <w:bCs/>
          <w:i/>
          <w:iCs/>
        </w:rPr>
        <w:t>/0</w:t>
      </w:r>
      <w:r w:rsidR="00C252FA">
        <w:rPr>
          <w:rFonts w:asciiTheme="majorHAnsi" w:hAnsiTheme="majorHAnsi" w:cs="Times New Roman"/>
          <w:b/>
          <w:bCs/>
          <w:i/>
          <w:iCs/>
        </w:rPr>
        <w:t>2</w:t>
      </w:r>
      <w:r w:rsidR="00833FC1" w:rsidRPr="00833FC1">
        <w:rPr>
          <w:rFonts w:asciiTheme="majorHAnsi" w:hAnsiTheme="majorHAnsi" w:cs="Times New Roman"/>
          <w:b/>
          <w:bCs/>
          <w:i/>
          <w:iCs/>
        </w:rPr>
        <w:t>/FV/202</w:t>
      </w:r>
      <w:r w:rsidR="004B7C5D">
        <w:rPr>
          <w:rFonts w:asciiTheme="majorHAnsi" w:hAnsiTheme="majorHAnsi" w:cs="Times New Roman"/>
          <w:b/>
          <w:bCs/>
          <w:i/>
          <w:iCs/>
        </w:rPr>
        <w:t>2</w:t>
      </w:r>
      <w:r w:rsidR="00981DF5" w:rsidRPr="00833FC1">
        <w:rPr>
          <w:rFonts w:asciiTheme="majorHAnsi" w:hAnsiTheme="majorHAnsi" w:cs="Times New Roman"/>
          <w:b/>
          <w:bCs/>
          <w:i/>
          <w:iCs/>
        </w:rPr>
        <w:t>:</w:t>
      </w:r>
    </w:p>
    <w:p w:rsidR="00981DF5" w:rsidRPr="00A62DC7" w:rsidRDefault="00DF2390" w:rsidP="00A62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Theme="majorHAnsi" w:hAnsiTheme="majorHAnsi" w:cs="Times New Roman"/>
        </w:rPr>
      </w:pPr>
      <w:r w:rsidRPr="00A62DC7">
        <w:rPr>
          <w:rFonts w:asciiTheme="majorHAnsi" w:hAnsiTheme="majorHAnsi" w:cs="Times New Roman"/>
        </w:rPr>
        <w:t>Finanční výbor doporučuje Z</w:t>
      </w:r>
      <w:r w:rsidR="00981DF5" w:rsidRPr="00A62DC7">
        <w:rPr>
          <w:rFonts w:asciiTheme="majorHAnsi" w:hAnsiTheme="majorHAnsi" w:cs="Times New Roman"/>
        </w:rPr>
        <w:t xml:space="preserve">astupitelstvu města schválit </w:t>
      </w:r>
      <w:r w:rsidR="00981DF5" w:rsidRPr="00833FC1">
        <w:rPr>
          <w:rFonts w:asciiTheme="majorHAnsi" w:hAnsiTheme="majorHAnsi" w:cs="Times New Roman"/>
          <w:b/>
        </w:rPr>
        <w:t>Účetní závěrku za rok 20</w:t>
      </w:r>
      <w:r w:rsidR="002C0E4A">
        <w:rPr>
          <w:rFonts w:asciiTheme="majorHAnsi" w:hAnsiTheme="majorHAnsi" w:cs="Times New Roman"/>
          <w:b/>
        </w:rPr>
        <w:t>2</w:t>
      </w:r>
      <w:r w:rsidR="004B7C5D">
        <w:rPr>
          <w:rFonts w:asciiTheme="majorHAnsi" w:hAnsiTheme="majorHAnsi" w:cs="Times New Roman"/>
          <w:b/>
        </w:rPr>
        <w:t>1</w:t>
      </w:r>
      <w:r w:rsidR="00981DF5" w:rsidRPr="00833FC1">
        <w:rPr>
          <w:rFonts w:asciiTheme="majorHAnsi" w:hAnsiTheme="majorHAnsi" w:cs="Times New Roman"/>
          <w:b/>
        </w:rPr>
        <w:t>, včetně výsledku hospodaření</w:t>
      </w:r>
      <w:r w:rsidRPr="00833FC1">
        <w:rPr>
          <w:rFonts w:asciiTheme="majorHAnsi" w:hAnsiTheme="majorHAnsi" w:cs="Times New Roman"/>
          <w:b/>
        </w:rPr>
        <w:t xml:space="preserve"> za rok 20</w:t>
      </w:r>
      <w:r w:rsidR="002C0E4A">
        <w:rPr>
          <w:rFonts w:asciiTheme="majorHAnsi" w:hAnsiTheme="majorHAnsi" w:cs="Times New Roman"/>
          <w:b/>
        </w:rPr>
        <w:t>2</w:t>
      </w:r>
      <w:r w:rsidR="004B7C5D">
        <w:rPr>
          <w:rFonts w:asciiTheme="majorHAnsi" w:hAnsiTheme="majorHAnsi" w:cs="Times New Roman"/>
          <w:b/>
        </w:rPr>
        <w:t>1</w:t>
      </w:r>
      <w:r w:rsidR="00A62DC7" w:rsidRPr="00833FC1">
        <w:rPr>
          <w:rFonts w:asciiTheme="majorHAnsi" w:hAnsiTheme="majorHAnsi" w:cs="Times New Roman"/>
          <w:b/>
        </w:rPr>
        <w:t xml:space="preserve"> ve výši </w:t>
      </w:r>
      <w:r w:rsidR="004B7C5D">
        <w:rPr>
          <w:rFonts w:asciiTheme="majorHAnsi" w:hAnsiTheme="majorHAnsi" w:cs="Times New Roman"/>
          <w:b/>
        </w:rPr>
        <w:t>31 636 246,75</w:t>
      </w:r>
      <w:r w:rsidR="00A62DC7" w:rsidRPr="00833FC1">
        <w:rPr>
          <w:rFonts w:asciiTheme="majorHAnsi" w:hAnsiTheme="majorHAnsi" w:cs="Times New Roman"/>
          <w:b/>
        </w:rPr>
        <w:t xml:space="preserve"> Kč po zdanění</w:t>
      </w:r>
      <w:r w:rsidR="00A62DC7">
        <w:rPr>
          <w:rFonts w:asciiTheme="majorHAnsi" w:hAnsiTheme="majorHAnsi" w:cs="Times New Roman"/>
        </w:rPr>
        <w:t>.</w:t>
      </w:r>
    </w:p>
    <w:p w:rsidR="00981DF5" w:rsidRPr="00DF2390" w:rsidRDefault="004B7C5D" w:rsidP="00A62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Hlasování: 5</w:t>
      </w:r>
      <w:r w:rsidR="00981DF5" w:rsidRPr="00A62DC7">
        <w:rPr>
          <w:rFonts w:asciiTheme="majorHAnsi" w:hAnsiTheme="majorHAnsi" w:cs="Times New Roman"/>
        </w:rPr>
        <w:t>-0-0</w:t>
      </w:r>
    </w:p>
    <w:p w:rsidR="008424CC" w:rsidRDefault="008424CC" w:rsidP="00D24FA7">
      <w:pPr>
        <w:spacing w:line="240" w:lineRule="atLeast"/>
        <w:rPr>
          <w:rFonts w:ascii="Cambria" w:hAnsi="Cambria" w:cs="Times New Roman"/>
          <w:b/>
          <w:bCs/>
          <w:u w:val="single"/>
        </w:rPr>
      </w:pPr>
    </w:p>
    <w:p w:rsidR="00D24FA7" w:rsidRPr="00EA1BDF" w:rsidRDefault="00496788" w:rsidP="00D24FA7">
      <w:pPr>
        <w:spacing w:line="240" w:lineRule="atLeast"/>
        <w:rPr>
          <w:rFonts w:ascii="Cambria" w:hAnsi="Cambria" w:cs="Times New Roman"/>
          <w:b/>
          <w:bCs/>
          <w:u w:val="single"/>
        </w:rPr>
      </w:pPr>
      <w:r>
        <w:rPr>
          <w:rFonts w:ascii="Cambria" w:hAnsi="Cambria" w:cs="Times New Roman"/>
          <w:b/>
          <w:bCs/>
          <w:u w:val="single"/>
        </w:rPr>
        <w:t>5</w:t>
      </w:r>
      <w:r w:rsidR="00D24FA7" w:rsidRPr="00EA1BDF">
        <w:rPr>
          <w:rFonts w:ascii="Cambria" w:hAnsi="Cambria" w:cs="Times New Roman"/>
          <w:b/>
          <w:bCs/>
          <w:u w:val="single"/>
        </w:rPr>
        <w:t xml:space="preserve">. Účetní závěrky příspěvkových organizací za rok </w:t>
      </w:r>
      <w:r w:rsidR="00F469FF" w:rsidRPr="00EA1BDF">
        <w:rPr>
          <w:rFonts w:ascii="Cambria" w:hAnsi="Cambria" w:cs="Times New Roman"/>
          <w:b/>
          <w:bCs/>
          <w:u w:val="single"/>
        </w:rPr>
        <w:t>20</w:t>
      </w:r>
      <w:r w:rsidR="00C252FA">
        <w:rPr>
          <w:rFonts w:ascii="Cambria" w:hAnsi="Cambria" w:cs="Times New Roman"/>
          <w:b/>
          <w:bCs/>
          <w:u w:val="single"/>
        </w:rPr>
        <w:t>2</w:t>
      </w:r>
      <w:r w:rsidR="004B7C5D">
        <w:rPr>
          <w:rFonts w:ascii="Cambria" w:hAnsi="Cambria" w:cs="Times New Roman"/>
          <w:b/>
          <w:bCs/>
          <w:u w:val="single"/>
        </w:rPr>
        <w:t>1</w:t>
      </w:r>
    </w:p>
    <w:p w:rsidR="0021050E" w:rsidRPr="00EA1BDF" w:rsidRDefault="0021050E" w:rsidP="00DF2390">
      <w:pPr>
        <w:spacing w:line="240" w:lineRule="atLeast"/>
        <w:jc w:val="both"/>
        <w:rPr>
          <w:rFonts w:asciiTheme="majorHAnsi" w:hAnsiTheme="majorHAnsi" w:cs="Times New Roman"/>
        </w:rPr>
      </w:pPr>
      <w:r w:rsidRPr="00EA1BDF">
        <w:rPr>
          <w:rFonts w:asciiTheme="majorHAnsi" w:hAnsiTheme="majorHAnsi" w:cs="Times New Roman"/>
        </w:rPr>
        <w:t>Výkazy účetních závěrek příspěvkových organi</w:t>
      </w:r>
      <w:r w:rsidR="006307A2">
        <w:rPr>
          <w:rFonts w:asciiTheme="majorHAnsi" w:hAnsiTheme="majorHAnsi" w:cs="Times New Roman"/>
        </w:rPr>
        <w:t>zací měli členové F</w:t>
      </w:r>
      <w:r w:rsidRPr="00EA1BDF">
        <w:rPr>
          <w:rFonts w:asciiTheme="majorHAnsi" w:hAnsiTheme="majorHAnsi" w:cs="Times New Roman"/>
        </w:rPr>
        <w:t xml:space="preserve">inančního výboru možnost prostudovat na základě zaslaných materiálů v elektronické podobě. </w:t>
      </w:r>
    </w:p>
    <w:p w:rsidR="00C92D97" w:rsidRDefault="004B7C5D" w:rsidP="00DF2390">
      <w:pPr>
        <w:spacing w:line="240" w:lineRule="atLeast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Účetní závěrku </w:t>
      </w:r>
      <w:r w:rsidR="00A62DC7" w:rsidRPr="008F0382">
        <w:rPr>
          <w:rFonts w:asciiTheme="majorHAnsi" w:hAnsiTheme="majorHAnsi" w:cs="Times New Roman"/>
        </w:rPr>
        <w:t xml:space="preserve">příspěvkové organizace Služby města </w:t>
      </w:r>
      <w:r>
        <w:rPr>
          <w:rFonts w:asciiTheme="majorHAnsi" w:hAnsiTheme="majorHAnsi" w:cs="Times New Roman"/>
        </w:rPr>
        <w:t xml:space="preserve">krátce okomentovala </w:t>
      </w:r>
      <w:r w:rsidR="003F4072">
        <w:rPr>
          <w:rFonts w:asciiTheme="majorHAnsi" w:hAnsiTheme="majorHAnsi" w:cs="Times New Roman"/>
        </w:rPr>
        <w:t xml:space="preserve">Bc. </w:t>
      </w:r>
      <w:r>
        <w:rPr>
          <w:rFonts w:asciiTheme="majorHAnsi" w:hAnsiTheme="majorHAnsi" w:cs="Times New Roman"/>
        </w:rPr>
        <w:t>Leona Hrnčiříková, hlavní účetní organizace. Výsledek hospodaření vyšel záporný – 568 549,10 Kč v důsledku nesprávného zaúčtování spotřeby biomasy do účetnictví.  Členům fi</w:t>
      </w:r>
      <w:r w:rsidR="00027780">
        <w:rPr>
          <w:rFonts w:asciiTheme="majorHAnsi" w:hAnsiTheme="majorHAnsi" w:cs="Times New Roman"/>
        </w:rPr>
        <w:t>nančního výboru bylo vysvětleno, že v organizaci byly nastaveny nové postupy předávání podkladů do účetnictví a nastaveny pravidelné kontrolní mechanismy.</w:t>
      </w:r>
    </w:p>
    <w:p w:rsidR="00027780" w:rsidRDefault="00027780" w:rsidP="00DF2390">
      <w:pPr>
        <w:spacing w:line="240" w:lineRule="atLeast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Manko vzniklé ve skladu štěpky bylo zaúčtováno v 3/2022, tím byla evidence materiálu narovnána na skutečnost. </w:t>
      </w:r>
    </w:p>
    <w:p w:rsidR="00027780" w:rsidRPr="008F0382" w:rsidRDefault="00027780" w:rsidP="00DF2390">
      <w:pPr>
        <w:spacing w:line="240" w:lineRule="atLeast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Vzniklá ztráta z hospodaření ve výši - 568 549,10 Kč bude uhraz</w:t>
      </w:r>
      <w:r w:rsidR="001C36F8">
        <w:rPr>
          <w:rFonts w:asciiTheme="majorHAnsi" w:hAnsiTheme="majorHAnsi" w:cs="Times New Roman"/>
        </w:rPr>
        <w:t xml:space="preserve">ena v roce 2022 ve výši 100 000,- </w:t>
      </w:r>
      <w:r>
        <w:rPr>
          <w:rFonts w:asciiTheme="majorHAnsi" w:hAnsiTheme="majorHAnsi" w:cs="Times New Roman"/>
        </w:rPr>
        <w:t>Kč z rezervního fondu, zbývající ztráta bude hrazena z výsledků hospodaření budoucích let.</w:t>
      </w:r>
    </w:p>
    <w:p w:rsidR="00861DE4" w:rsidRDefault="0021050E" w:rsidP="00DF2390">
      <w:pPr>
        <w:spacing w:line="240" w:lineRule="atLeast"/>
        <w:jc w:val="both"/>
        <w:rPr>
          <w:rFonts w:asciiTheme="majorHAnsi" w:hAnsiTheme="majorHAnsi" w:cs="Times New Roman"/>
        </w:rPr>
      </w:pPr>
      <w:r w:rsidRPr="00EA1BDF">
        <w:rPr>
          <w:rFonts w:asciiTheme="majorHAnsi" w:hAnsiTheme="majorHAnsi" w:cs="Times New Roman"/>
        </w:rPr>
        <w:t>Účetní závěrku příspěvkových organizací Mateřská škola Brumov-Bylnice a Dům dětí a mládeže krátce okomentovala Bc.</w:t>
      </w:r>
      <w:r w:rsidR="00C92D97" w:rsidRPr="00EA1BDF">
        <w:rPr>
          <w:rFonts w:asciiTheme="majorHAnsi" w:hAnsiTheme="majorHAnsi" w:cs="Times New Roman"/>
        </w:rPr>
        <w:t xml:space="preserve"> Marie Manová</w:t>
      </w:r>
      <w:r w:rsidR="00027780">
        <w:rPr>
          <w:rFonts w:asciiTheme="majorHAnsi" w:hAnsiTheme="majorHAnsi" w:cs="Times New Roman"/>
        </w:rPr>
        <w:t xml:space="preserve">.  </w:t>
      </w:r>
      <w:r w:rsidRPr="00EA1BDF">
        <w:rPr>
          <w:rFonts w:asciiTheme="majorHAnsi" w:hAnsiTheme="majorHAnsi" w:cs="Times New Roman"/>
        </w:rPr>
        <w:t xml:space="preserve"> </w:t>
      </w:r>
      <w:r w:rsidR="00833FC1">
        <w:rPr>
          <w:rFonts w:asciiTheme="majorHAnsi" w:hAnsiTheme="majorHAnsi" w:cs="Times New Roman"/>
        </w:rPr>
        <w:t>Kladné hospodářské výsledky</w:t>
      </w:r>
      <w:r w:rsidR="008F0382">
        <w:rPr>
          <w:rFonts w:asciiTheme="majorHAnsi" w:hAnsiTheme="majorHAnsi" w:cs="Times New Roman"/>
        </w:rPr>
        <w:t xml:space="preserve"> v Mateřské škole ve výši </w:t>
      </w:r>
      <w:r w:rsidR="008F0382" w:rsidRPr="00CA3993">
        <w:rPr>
          <w:rFonts w:asciiTheme="majorHAnsi" w:hAnsiTheme="majorHAnsi"/>
        </w:rPr>
        <w:t>1</w:t>
      </w:r>
      <w:r w:rsidR="00027780">
        <w:rPr>
          <w:rFonts w:asciiTheme="majorHAnsi" w:hAnsiTheme="majorHAnsi"/>
        </w:rPr>
        <w:t> 747,96</w:t>
      </w:r>
      <w:r w:rsidR="008F0382">
        <w:rPr>
          <w:rFonts w:asciiTheme="majorHAnsi" w:hAnsiTheme="majorHAnsi"/>
        </w:rPr>
        <w:t xml:space="preserve"> Kč a v DDM ve výši </w:t>
      </w:r>
      <w:r w:rsidR="00027780">
        <w:rPr>
          <w:rFonts w:ascii="Cambria" w:hAnsi="Cambria"/>
          <w:color w:val="000000"/>
        </w:rPr>
        <w:t>40 637,87</w:t>
      </w:r>
      <w:r w:rsidR="008F0382">
        <w:rPr>
          <w:rFonts w:ascii="Cambria" w:hAnsi="Cambria"/>
          <w:color w:val="000000"/>
        </w:rPr>
        <w:t xml:space="preserve"> Kč</w:t>
      </w:r>
      <w:r w:rsidR="00833FC1">
        <w:rPr>
          <w:rFonts w:asciiTheme="majorHAnsi" w:hAnsiTheme="majorHAnsi" w:cs="Times New Roman"/>
        </w:rPr>
        <w:t xml:space="preserve"> budou převedeny do rezervní</w:t>
      </w:r>
      <w:r w:rsidR="005C508C">
        <w:rPr>
          <w:rFonts w:asciiTheme="majorHAnsi" w:hAnsiTheme="majorHAnsi" w:cs="Times New Roman"/>
        </w:rPr>
        <w:t>c</w:t>
      </w:r>
      <w:r w:rsidR="00833FC1">
        <w:rPr>
          <w:rFonts w:asciiTheme="majorHAnsi" w:hAnsiTheme="majorHAnsi" w:cs="Times New Roman"/>
        </w:rPr>
        <w:t>h fond</w:t>
      </w:r>
      <w:r w:rsidR="005C508C">
        <w:rPr>
          <w:rFonts w:asciiTheme="majorHAnsi" w:hAnsiTheme="majorHAnsi" w:cs="Times New Roman"/>
        </w:rPr>
        <w:t>ů o</w:t>
      </w:r>
      <w:r w:rsidR="00027780">
        <w:rPr>
          <w:rFonts w:asciiTheme="majorHAnsi" w:hAnsiTheme="majorHAnsi" w:cs="Times New Roman"/>
        </w:rPr>
        <w:t>r</w:t>
      </w:r>
      <w:r w:rsidR="005C508C">
        <w:rPr>
          <w:rFonts w:asciiTheme="majorHAnsi" w:hAnsiTheme="majorHAnsi" w:cs="Times New Roman"/>
        </w:rPr>
        <w:t>ganizací</w:t>
      </w:r>
      <w:r w:rsidR="00833FC1">
        <w:rPr>
          <w:rFonts w:asciiTheme="majorHAnsi" w:hAnsiTheme="majorHAnsi" w:cs="Times New Roman"/>
        </w:rPr>
        <w:t>.</w:t>
      </w:r>
      <w:r w:rsidR="00FA0CA5">
        <w:rPr>
          <w:rFonts w:asciiTheme="majorHAnsi" w:hAnsiTheme="majorHAnsi" w:cs="Times New Roman"/>
        </w:rPr>
        <w:t xml:space="preserve"> </w:t>
      </w:r>
    </w:p>
    <w:p w:rsidR="00C92D97" w:rsidRPr="00EA1BDF" w:rsidRDefault="0021050E" w:rsidP="00EA1BDF">
      <w:pPr>
        <w:spacing w:line="240" w:lineRule="atLeast"/>
        <w:jc w:val="both"/>
        <w:rPr>
          <w:rFonts w:asciiTheme="majorHAnsi" w:hAnsiTheme="majorHAnsi" w:cs="Times New Roman"/>
        </w:rPr>
      </w:pPr>
      <w:r w:rsidRPr="00EA1BDF">
        <w:rPr>
          <w:rFonts w:asciiTheme="majorHAnsi" w:hAnsiTheme="majorHAnsi" w:cs="Times New Roman"/>
        </w:rPr>
        <w:t>Komentář k účetní závěrce a výsledku</w:t>
      </w:r>
      <w:r w:rsidR="006307A2">
        <w:rPr>
          <w:rFonts w:asciiTheme="majorHAnsi" w:hAnsiTheme="majorHAnsi" w:cs="Times New Roman"/>
        </w:rPr>
        <w:t xml:space="preserve"> hospodaření příspěvkové organizace Základní škola Brumov-Bylnice </w:t>
      </w:r>
      <w:r w:rsidRPr="00EA1BDF">
        <w:rPr>
          <w:rFonts w:asciiTheme="majorHAnsi" w:hAnsiTheme="majorHAnsi" w:cs="Times New Roman"/>
        </w:rPr>
        <w:t xml:space="preserve">podala Bc. Lenka Vilímková. </w:t>
      </w:r>
      <w:r w:rsidR="000D26B6">
        <w:rPr>
          <w:rFonts w:asciiTheme="majorHAnsi" w:hAnsiTheme="majorHAnsi" w:cs="Times New Roman"/>
        </w:rPr>
        <w:t xml:space="preserve"> </w:t>
      </w:r>
      <w:r w:rsidR="00027780">
        <w:rPr>
          <w:rFonts w:asciiTheme="majorHAnsi" w:hAnsiTheme="majorHAnsi" w:cs="Times New Roman"/>
        </w:rPr>
        <w:t>Celkový k</w:t>
      </w:r>
      <w:r w:rsidR="00833FC1">
        <w:rPr>
          <w:rFonts w:asciiTheme="majorHAnsi" w:hAnsiTheme="majorHAnsi" w:cs="Times New Roman"/>
        </w:rPr>
        <w:t xml:space="preserve">ladný hospodářský výsledek </w:t>
      </w:r>
      <w:r w:rsidR="00861DE4">
        <w:rPr>
          <w:rFonts w:asciiTheme="majorHAnsi" w:hAnsiTheme="majorHAnsi" w:cs="Times New Roman"/>
        </w:rPr>
        <w:t xml:space="preserve">ve výši </w:t>
      </w:r>
      <w:r w:rsidR="00027780">
        <w:rPr>
          <w:rFonts w:asciiTheme="majorHAnsi" w:hAnsiTheme="majorHAnsi"/>
        </w:rPr>
        <w:t>222 199,07</w:t>
      </w:r>
      <w:r w:rsidR="00861DE4">
        <w:rPr>
          <w:rFonts w:asciiTheme="majorHAnsi" w:hAnsiTheme="majorHAnsi"/>
        </w:rPr>
        <w:t xml:space="preserve"> Kč </w:t>
      </w:r>
      <w:r w:rsidR="00833FC1">
        <w:rPr>
          <w:rFonts w:asciiTheme="majorHAnsi" w:hAnsiTheme="majorHAnsi" w:cs="Times New Roman"/>
        </w:rPr>
        <w:t xml:space="preserve">bude </w:t>
      </w:r>
      <w:r w:rsidR="00CC6BA9">
        <w:rPr>
          <w:rFonts w:asciiTheme="majorHAnsi" w:hAnsiTheme="majorHAnsi" w:cs="Times New Roman"/>
        </w:rPr>
        <w:t>p</w:t>
      </w:r>
      <w:r w:rsidR="00861DE4">
        <w:rPr>
          <w:rFonts w:asciiTheme="majorHAnsi" w:hAnsiTheme="majorHAnsi" w:cs="Times New Roman"/>
        </w:rPr>
        <w:t>řeveden</w:t>
      </w:r>
      <w:r w:rsidR="00833FC1">
        <w:rPr>
          <w:rFonts w:asciiTheme="majorHAnsi" w:hAnsiTheme="majorHAnsi" w:cs="Times New Roman"/>
        </w:rPr>
        <w:t xml:space="preserve"> do fondu re</w:t>
      </w:r>
      <w:r w:rsidR="00CC6BA9">
        <w:rPr>
          <w:rFonts w:asciiTheme="majorHAnsi" w:hAnsiTheme="majorHAnsi" w:cs="Times New Roman"/>
        </w:rPr>
        <w:t>zervního</w:t>
      </w:r>
      <w:r w:rsidR="00833FC1">
        <w:rPr>
          <w:rFonts w:asciiTheme="majorHAnsi" w:hAnsiTheme="majorHAnsi" w:cs="Times New Roman"/>
        </w:rPr>
        <w:t>.</w:t>
      </w:r>
      <w:r w:rsidR="000D26B6">
        <w:rPr>
          <w:rFonts w:asciiTheme="majorHAnsi" w:hAnsiTheme="majorHAnsi" w:cs="Times New Roman"/>
        </w:rPr>
        <w:t xml:space="preserve"> Ztráta v doplňkové činnosti </w:t>
      </w:r>
      <w:r w:rsidR="00027780">
        <w:rPr>
          <w:rFonts w:asciiTheme="majorHAnsi" w:hAnsiTheme="majorHAnsi" w:cs="Times New Roman"/>
        </w:rPr>
        <w:t xml:space="preserve">ve výši – 73 933,42 Kč vznikla ve školní jídelně. Od 1. 1. 2022 byla navýšena cena jídla pro cizí strávníky, což by mělo v budoucnu zabezpečit kladné hospodářské výsledky v ekonomické činnosti organizace.  </w:t>
      </w:r>
    </w:p>
    <w:p w:rsidR="00DF2390" w:rsidRDefault="00384747" w:rsidP="00833FC1">
      <w:pPr>
        <w:spacing w:line="240" w:lineRule="atLeast"/>
        <w:jc w:val="both"/>
        <w:rPr>
          <w:rFonts w:asciiTheme="majorHAnsi" w:hAnsiTheme="majorHAnsi" w:cs="Times New Roman"/>
          <w:bCs/>
          <w:iCs/>
        </w:rPr>
      </w:pPr>
      <w:r w:rsidRPr="00EA1BDF">
        <w:rPr>
          <w:rFonts w:asciiTheme="majorHAnsi" w:hAnsiTheme="majorHAnsi" w:cs="Times New Roman"/>
          <w:bCs/>
          <w:iCs/>
        </w:rPr>
        <w:t>Finanční výbor vzal na vědomí účetní závěrky příspěvkových organizací, včetně</w:t>
      </w:r>
      <w:r w:rsidR="002D3CD0">
        <w:rPr>
          <w:rFonts w:asciiTheme="majorHAnsi" w:hAnsiTheme="majorHAnsi" w:cs="Times New Roman"/>
          <w:bCs/>
          <w:iCs/>
        </w:rPr>
        <w:t xml:space="preserve"> výsledků hospodaření za rok 202</w:t>
      </w:r>
      <w:r w:rsidR="00027780">
        <w:rPr>
          <w:rFonts w:asciiTheme="majorHAnsi" w:hAnsiTheme="majorHAnsi" w:cs="Times New Roman"/>
          <w:bCs/>
          <w:iCs/>
        </w:rPr>
        <w:t>1</w:t>
      </w:r>
      <w:r w:rsidRPr="00EA1BDF">
        <w:rPr>
          <w:rFonts w:asciiTheme="majorHAnsi" w:hAnsiTheme="majorHAnsi" w:cs="Times New Roman"/>
          <w:bCs/>
          <w:iCs/>
        </w:rPr>
        <w:t xml:space="preserve">. </w:t>
      </w:r>
    </w:p>
    <w:p w:rsidR="00BD3414" w:rsidRDefault="00BD3414" w:rsidP="00384747">
      <w:pPr>
        <w:spacing w:line="240" w:lineRule="atLeast"/>
        <w:jc w:val="both"/>
        <w:rPr>
          <w:rFonts w:asciiTheme="majorHAnsi" w:hAnsiTheme="majorHAnsi" w:cs="Times New Roman"/>
          <w:bCs/>
          <w:iCs/>
        </w:rPr>
      </w:pPr>
    </w:p>
    <w:p w:rsidR="0085112A" w:rsidRPr="00861DE4" w:rsidRDefault="00F73D77" w:rsidP="00384747">
      <w:pPr>
        <w:spacing w:line="240" w:lineRule="atLeast"/>
        <w:jc w:val="both"/>
        <w:rPr>
          <w:rFonts w:asciiTheme="majorHAnsi" w:hAnsiTheme="majorHAnsi"/>
          <w:bCs/>
          <w:iCs/>
        </w:rPr>
      </w:pPr>
      <w:r>
        <w:rPr>
          <w:rFonts w:asciiTheme="majorHAnsi" w:hAnsiTheme="majorHAnsi" w:cs="Times New Roman"/>
          <w:b/>
          <w:bCs/>
          <w:iCs/>
          <w:u w:val="single"/>
        </w:rPr>
        <w:t xml:space="preserve"> </w:t>
      </w:r>
    </w:p>
    <w:p w:rsidR="008424CC" w:rsidRDefault="008424CC" w:rsidP="004622DD">
      <w:pPr>
        <w:spacing w:line="240" w:lineRule="atLeast"/>
        <w:jc w:val="both"/>
        <w:rPr>
          <w:rFonts w:asciiTheme="majorHAnsi" w:hAnsiTheme="majorHAnsi" w:cs="Cambria"/>
        </w:rPr>
      </w:pPr>
    </w:p>
    <w:p w:rsidR="008424CC" w:rsidRDefault="008424CC" w:rsidP="004622DD">
      <w:pPr>
        <w:spacing w:line="240" w:lineRule="atLeast"/>
        <w:jc w:val="both"/>
        <w:rPr>
          <w:rFonts w:asciiTheme="majorHAnsi" w:hAnsiTheme="majorHAnsi" w:cs="Cambria"/>
        </w:rPr>
      </w:pPr>
    </w:p>
    <w:p w:rsidR="008424CC" w:rsidRDefault="008424CC" w:rsidP="004622DD">
      <w:pPr>
        <w:spacing w:line="240" w:lineRule="atLeast"/>
        <w:jc w:val="both"/>
        <w:rPr>
          <w:rFonts w:asciiTheme="majorHAnsi" w:hAnsiTheme="majorHAnsi" w:cs="Cambria"/>
        </w:rPr>
      </w:pPr>
    </w:p>
    <w:p w:rsidR="008424CC" w:rsidRDefault="008424CC" w:rsidP="004622DD">
      <w:pPr>
        <w:spacing w:line="240" w:lineRule="atLeast"/>
        <w:jc w:val="both"/>
        <w:rPr>
          <w:rFonts w:asciiTheme="majorHAnsi" w:hAnsiTheme="majorHAnsi" w:cs="Cambria"/>
        </w:rPr>
      </w:pPr>
    </w:p>
    <w:p w:rsidR="008424CC" w:rsidRDefault="008424CC" w:rsidP="004622DD">
      <w:pPr>
        <w:spacing w:line="240" w:lineRule="atLeast"/>
        <w:jc w:val="both"/>
        <w:rPr>
          <w:rFonts w:asciiTheme="majorHAnsi" w:hAnsiTheme="majorHAnsi" w:cs="Cambria"/>
        </w:rPr>
      </w:pPr>
    </w:p>
    <w:p w:rsidR="008424CC" w:rsidRDefault="008424CC" w:rsidP="004622DD">
      <w:pPr>
        <w:spacing w:line="240" w:lineRule="atLeast"/>
        <w:jc w:val="both"/>
        <w:rPr>
          <w:rFonts w:asciiTheme="majorHAnsi" w:hAnsiTheme="majorHAnsi" w:cs="Cambria"/>
        </w:rPr>
      </w:pPr>
    </w:p>
    <w:p w:rsidR="008424CC" w:rsidRDefault="008424CC" w:rsidP="004622DD">
      <w:pPr>
        <w:spacing w:line="240" w:lineRule="atLeast"/>
        <w:jc w:val="both"/>
        <w:rPr>
          <w:rFonts w:asciiTheme="majorHAnsi" w:hAnsiTheme="majorHAnsi" w:cs="Cambria"/>
        </w:rPr>
      </w:pPr>
    </w:p>
    <w:p w:rsidR="00496788" w:rsidRDefault="00496788" w:rsidP="004622DD">
      <w:pPr>
        <w:spacing w:line="240" w:lineRule="atLeast"/>
        <w:jc w:val="both"/>
        <w:rPr>
          <w:rFonts w:asciiTheme="majorHAnsi" w:hAnsiTheme="majorHAnsi" w:cs="Cambria"/>
        </w:rPr>
      </w:pPr>
    </w:p>
    <w:p w:rsidR="00496788" w:rsidRDefault="00496788" w:rsidP="004622DD">
      <w:pPr>
        <w:spacing w:line="240" w:lineRule="atLeast"/>
        <w:jc w:val="both"/>
        <w:rPr>
          <w:rFonts w:asciiTheme="majorHAnsi" w:hAnsiTheme="majorHAnsi" w:cs="Cambria"/>
        </w:rPr>
      </w:pPr>
      <w:bookmarkStart w:id="0" w:name="_GoBack"/>
    </w:p>
    <w:bookmarkEnd w:id="0"/>
    <w:p w:rsidR="00496788" w:rsidRDefault="00496788" w:rsidP="004622DD">
      <w:pPr>
        <w:spacing w:line="240" w:lineRule="atLeast"/>
        <w:jc w:val="both"/>
        <w:rPr>
          <w:rFonts w:asciiTheme="majorHAnsi" w:hAnsiTheme="majorHAnsi" w:cs="Cambria"/>
        </w:rPr>
      </w:pPr>
    </w:p>
    <w:p w:rsidR="00496788" w:rsidRDefault="00496788" w:rsidP="004622DD">
      <w:pPr>
        <w:spacing w:line="240" w:lineRule="atLeast"/>
        <w:jc w:val="both"/>
        <w:rPr>
          <w:rFonts w:asciiTheme="majorHAnsi" w:hAnsiTheme="majorHAnsi" w:cs="Cambria"/>
        </w:rPr>
      </w:pPr>
    </w:p>
    <w:p w:rsidR="00496788" w:rsidRDefault="00496788" w:rsidP="004622DD">
      <w:pPr>
        <w:spacing w:line="240" w:lineRule="atLeast"/>
        <w:jc w:val="both"/>
        <w:rPr>
          <w:rFonts w:asciiTheme="majorHAnsi" w:hAnsiTheme="majorHAnsi" w:cs="Cambria"/>
        </w:rPr>
      </w:pPr>
    </w:p>
    <w:p w:rsidR="00496788" w:rsidRDefault="00496788" w:rsidP="004622DD">
      <w:pPr>
        <w:spacing w:line="240" w:lineRule="atLeast"/>
        <w:jc w:val="both"/>
        <w:rPr>
          <w:rFonts w:asciiTheme="majorHAnsi" w:hAnsiTheme="majorHAnsi" w:cs="Cambria"/>
        </w:rPr>
      </w:pPr>
    </w:p>
    <w:p w:rsidR="00496788" w:rsidRDefault="00496788" w:rsidP="004622DD">
      <w:pPr>
        <w:spacing w:line="240" w:lineRule="atLeast"/>
        <w:jc w:val="both"/>
        <w:rPr>
          <w:rFonts w:asciiTheme="majorHAnsi" w:hAnsiTheme="majorHAnsi" w:cs="Cambria"/>
        </w:rPr>
      </w:pPr>
    </w:p>
    <w:p w:rsidR="002A71B2" w:rsidRPr="00EA1BDF" w:rsidRDefault="002A71B2" w:rsidP="004622DD">
      <w:pPr>
        <w:spacing w:line="240" w:lineRule="atLeast"/>
        <w:jc w:val="both"/>
        <w:rPr>
          <w:rFonts w:asciiTheme="majorHAnsi" w:hAnsiTheme="majorHAnsi" w:cs="Cambria"/>
        </w:rPr>
      </w:pPr>
      <w:r w:rsidRPr="00EA1BDF">
        <w:rPr>
          <w:rFonts w:asciiTheme="majorHAnsi" w:hAnsiTheme="majorHAnsi" w:cs="Cambria"/>
        </w:rPr>
        <w:t xml:space="preserve">Zápis vyhotovila: Ing. Karla Mudráková, </w:t>
      </w:r>
      <w:r w:rsidR="00F73D77">
        <w:rPr>
          <w:rFonts w:asciiTheme="majorHAnsi" w:hAnsiTheme="majorHAnsi" w:cs="Cambria"/>
        </w:rPr>
        <w:t>6. 6. 2022</w:t>
      </w:r>
    </w:p>
    <w:p w:rsidR="002A71B2" w:rsidRPr="00EA1BDF" w:rsidRDefault="002A71B2" w:rsidP="004622DD">
      <w:pPr>
        <w:spacing w:line="240" w:lineRule="atLeast"/>
        <w:rPr>
          <w:rFonts w:asciiTheme="majorHAnsi" w:hAnsiTheme="majorHAnsi" w:cs="Cambria"/>
        </w:rPr>
      </w:pPr>
      <w:r w:rsidRPr="00EA1BDF">
        <w:rPr>
          <w:rFonts w:asciiTheme="majorHAnsi" w:hAnsiTheme="majorHAnsi" w:cs="Cambria"/>
        </w:rPr>
        <w:t xml:space="preserve">Ověřovatel zápisu:   </w:t>
      </w:r>
      <w:r w:rsidR="006B58A7">
        <w:rPr>
          <w:rFonts w:ascii="Cambria" w:hAnsi="Cambria" w:cs="Cambria"/>
        </w:rPr>
        <w:t>Bc. Marie Manová</w:t>
      </w:r>
    </w:p>
    <w:p w:rsidR="002A71B2" w:rsidRPr="00EA1BDF" w:rsidRDefault="002A71B2" w:rsidP="004622DD">
      <w:pPr>
        <w:spacing w:line="240" w:lineRule="atLeast"/>
        <w:rPr>
          <w:rFonts w:asciiTheme="majorHAnsi" w:hAnsiTheme="majorHAnsi" w:cs="Cambria"/>
        </w:rPr>
      </w:pPr>
      <w:r w:rsidRPr="00EA1BDF">
        <w:rPr>
          <w:rFonts w:asciiTheme="majorHAnsi" w:hAnsiTheme="majorHAnsi" w:cs="Cambria"/>
        </w:rPr>
        <w:t>Předseda finančního výboru: MVDr. Petr Hrnčiřík</w:t>
      </w:r>
    </w:p>
    <w:p w:rsidR="002A71B2" w:rsidRPr="00DF2390" w:rsidRDefault="002A71B2" w:rsidP="004622DD">
      <w:pPr>
        <w:spacing w:line="240" w:lineRule="atLeast"/>
        <w:rPr>
          <w:rFonts w:asciiTheme="majorHAnsi" w:hAnsiTheme="majorHAnsi" w:cs="Cambria"/>
          <w:b/>
          <w:bCs/>
          <w:u w:val="single"/>
        </w:rPr>
      </w:pPr>
      <w:r w:rsidRPr="00EA1BDF">
        <w:rPr>
          <w:rFonts w:asciiTheme="majorHAnsi" w:hAnsiTheme="majorHAnsi" w:cs="Cambria"/>
        </w:rPr>
        <w:t xml:space="preserve">Rozdělovník: MVDr. Petr Hrnčiřík, Ing. </w:t>
      </w:r>
      <w:r w:rsidR="00C92D97" w:rsidRPr="00EA1BDF">
        <w:rPr>
          <w:rFonts w:asciiTheme="majorHAnsi" w:hAnsiTheme="majorHAnsi" w:cs="Cambria"/>
        </w:rPr>
        <w:t>Karel Stan</w:t>
      </w:r>
      <w:r w:rsidR="00EA1BDF" w:rsidRPr="00EA1BDF">
        <w:rPr>
          <w:rFonts w:asciiTheme="majorHAnsi" w:hAnsiTheme="majorHAnsi" w:cs="Cambria"/>
        </w:rPr>
        <w:t>í</w:t>
      </w:r>
      <w:r w:rsidR="00C92D97" w:rsidRPr="00EA1BDF">
        <w:rPr>
          <w:rFonts w:asciiTheme="majorHAnsi" w:hAnsiTheme="majorHAnsi" w:cs="Cambria"/>
        </w:rPr>
        <w:t>k</w:t>
      </w:r>
      <w:r w:rsidRPr="00EA1BDF">
        <w:rPr>
          <w:rFonts w:asciiTheme="majorHAnsi" w:hAnsiTheme="majorHAnsi" w:cs="Cambria"/>
        </w:rPr>
        <w:t xml:space="preserve">, Ing. Josef Fritschka, Bc. Lenka Vilímková, Bc. Marie Manová, Ing. Kamil Sedlačík, </w:t>
      </w:r>
      <w:r w:rsidR="00C92D97" w:rsidRPr="00EA1BDF">
        <w:rPr>
          <w:rFonts w:asciiTheme="majorHAnsi" w:hAnsiTheme="majorHAnsi" w:cs="Cambria"/>
        </w:rPr>
        <w:t>Kamil Macek</w:t>
      </w:r>
      <w:r w:rsidRPr="00EA1BDF">
        <w:rPr>
          <w:rFonts w:asciiTheme="majorHAnsi" w:hAnsiTheme="majorHAnsi" w:cs="Cambria"/>
        </w:rPr>
        <w:t xml:space="preserve">, </w:t>
      </w:r>
      <w:r w:rsidR="00C92D97" w:rsidRPr="00EA1BDF">
        <w:rPr>
          <w:rFonts w:asciiTheme="majorHAnsi" w:hAnsiTheme="majorHAnsi" w:cs="Cambria"/>
        </w:rPr>
        <w:t>Bc. Antonín Strnad</w:t>
      </w:r>
      <w:r w:rsidR="00EA1BDF" w:rsidRPr="00EA1BDF">
        <w:rPr>
          <w:rFonts w:asciiTheme="majorHAnsi" w:hAnsiTheme="majorHAnsi" w:cs="Cambria"/>
        </w:rPr>
        <w:t xml:space="preserve">, </w:t>
      </w:r>
      <w:r w:rsidR="00F73D77">
        <w:rPr>
          <w:rFonts w:asciiTheme="majorHAnsi" w:hAnsiTheme="majorHAnsi" w:cs="Cambria"/>
        </w:rPr>
        <w:t xml:space="preserve"> </w:t>
      </w:r>
    </w:p>
    <w:sectPr w:rsidR="002A71B2" w:rsidRPr="00DF2390" w:rsidSect="006D1EDE">
      <w:footerReference w:type="default" r:id="rId9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567" w:rsidRDefault="00B64567" w:rsidP="0020508C">
      <w:pPr>
        <w:spacing w:after="0" w:line="240" w:lineRule="auto"/>
      </w:pPr>
      <w:r>
        <w:separator/>
      </w:r>
    </w:p>
  </w:endnote>
  <w:endnote w:type="continuationSeparator" w:id="0">
    <w:p w:rsidR="00B64567" w:rsidRDefault="00B64567" w:rsidP="0020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1B2" w:rsidRDefault="002A71B2" w:rsidP="000A37EF">
    <w:pPr>
      <w:pStyle w:val="Zpat"/>
      <w:pBdr>
        <w:top w:val="thinThickSmallGap" w:sz="24" w:space="1" w:color="622423"/>
      </w:pBdr>
      <w:tabs>
        <w:tab w:val="clear" w:pos="4536"/>
      </w:tabs>
      <w:rPr>
        <w:rFonts w:ascii="Cambria" w:hAnsi="Cambria" w:cs="Cambria"/>
      </w:rPr>
    </w:pPr>
    <w:r>
      <w:rPr>
        <w:rFonts w:ascii="Cambria" w:hAnsi="Cambria" w:cs="Cambria"/>
      </w:rPr>
      <w:t xml:space="preserve">Finanční výbor Zastupitelstva města Brumov-Bylnice </w:t>
    </w:r>
    <w:r w:rsidR="00635411">
      <w:rPr>
        <w:rFonts w:ascii="Cambria" w:hAnsi="Cambria" w:cs="Cambria"/>
      </w:rPr>
      <w:t>202</w:t>
    </w:r>
    <w:r w:rsidR="00F73D77">
      <w:rPr>
        <w:rFonts w:ascii="Cambria" w:hAnsi="Cambria" w:cs="Cambria"/>
      </w:rPr>
      <w:t>2</w:t>
    </w:r>
  </w:p>
  <w:p w:rsidR="002A71B2" w:rsidRDefault="002A71B2" w:rsidP="000A37EF">
    <w:pPr>
      <w:pStyle w:val="Zpat"/>
      <w:pBdr>
        <w:top w:val="thinThickSmallGap" w:sz="24" w:space="1" w:color="622423"/>
      </w:pBdr>
      <w:tabs>
        <w:tab w:val="clear" w:pos="4536"/>
      </w:tabs>
      <w:rPr>
        <w:rFonts w:ascii="Cambria" w:hAnsi="Cambria" w:cs="Cambria"/>
      </w:rPr>
    </w:pPr>
    <w:r>
      <w:rPr>
        <w:rFonts w:ascii="Cambria" w:hAnsi="Cambria" w:cs="Cambria"/>
      </w:rPr>
      <w:tab/>
      <w:t xml:space="preserve">Stránka </w:t>
    </w:r>
    <w:r w:rsidR="00F11A2D">
      <w:fldChar w:fldCharType="begin"/>
    </w:r>
    <w:r w:rsidR="00F11A2D">
      <w:instrText>PAGE   \* MERGEFORMAT</w:instrText>
    </w:r>
    <w:r w:rsidR="00F11A2D">
      <w:fldChar w:fldCharType="separate"/>
    </w:r>
    <w:r w:rsidR="00B64567" w:rsidRPr="00B64567">
      <w:rPr>
        <w:rFonts w:ascii="Cambria" w:hAnsi="Cambria" w:cs="Cambria"/>
        <w:noProof/>
      </w:rPr>
      <w:t>1</w:t>
    </w:r>
    <w:r w:rsidR="00F11A2D">
      <w:rPr>
        <w:rFonts w:ascii="Cambria" w:hAnsi="Cambria" w:cs="Cambria"/>
        <w:noProof/>
      </w:rPr>
      <w:fldChar w:fldCharType="end"/>
    </w:r>
  </w:p>
  <w:p w:rsidR="002A71B2" w:rsidRPr="0020508C" w:rsidRDefault="002A71B2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567" w:rsidRDefault="00B64567" w:rsidP="0020508C">
      <w:pPr>
        <w:spacing w:after="0" w:line="240" w:lineRule="auto"/>
      </w:pPr>
      <w:r>
        <w:separator/>
      </w:r>
    </w:p>
  </w:footnote>
  <w:footnote w:type="continuationSeparator" w:id="0">
    <w:p w:rsidR="00B64567" w:rsidRDefault="00B64567" w:rsidP="00205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2B28"/>
    <w:multiLevelType w:val="hybridMultilevel"/>
    <w:tmpl w:val="40C645C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66B89"/>
    <w:multiLevelType w:val="hybridMultilevel"/>
    <w:tmpl w:val="8E82B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35C84"/>
    <w:multiLevelType w:val="hybridMultilevel"/>
    <w:tmpl w:val="989E85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B40B72"/>
    <w:multiLevelType w:val="hybridMultilevel"/>
    <w:tmpl w:val="6B0AC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9521283"/>
    <w:multiLevelType w:val="hybridMultilevel"/>
    <w:tmpl w:val="D506EA12"/>
    <w:lvl w:ilvl="0" w:tplc="E200CDAC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D6FA2"/>
    <w:multiLevelType w:val="hybridMultilevel"/>
    <w:tmpl w:val="9B3E2D1C"/>
    <w:lvl w:ilvl="0" w:tplc="41801CA8">
      <w:start w:val="2"/>
      <w:numFmt w:val="decimal"/>
      <w:lvlText w:val="%1."/>
      <w:lvlJc w:val="left"/>
      <w:pPr>
        <w:ind w:left="1080" w:hanging="360"/>
      </w:pPr>
      <w:rPr>
        <w:rFonts w:ascii="Cambria" w:hAnsi="Cambria" w:hint="default"/>
        <w:b w:val="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C731D3"/>
    <w:multiLevelType w:val="hybridMultilevel"/>
    <w:tmpl w:val="65E46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24CF9"/>
    <w:multiLevelType w:val="hybridMultilevel"/>
    <w:tmpl w:val="C9B01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B26345"/>
    <w:multiLevelType w:val="hybridMultilevel"/>
    <w:tmpl w:val="9258AFC6"/>
    <w:lvl w:ilvl="0" w:tplc="B2285924">
      <w:start w:val="2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5359B"/>
    <w:multiLevelType w:val="hybridMultilevel"/>
    <w:tmpl w:val="7D7808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E458B4"/>
    <w:multiLevelType w:val="hybridMultilevel"/>
    <w:tmpl w:val="09E04972"/>
    <w:lvl w:ilvl="0" w:tplc="4A76019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C63BBC"/>
    <w:multiLevelType w:val="hybridMultilevel"/>
    <w:tmpl w:val="A3DA7B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CC714B"/>
    <w:multiLevelType w:val="hybridMultilevel"/>
    <w:tmpl w:val="475E537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3">
    <w:nsid w:val="420B73E3"/>
    <w:multiLevelType w:val="hybridMultilevel"/>
    <w:tmpl w:val="D57C85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A34BFE"/>
    <w:multiLevelType w:val="hybridMultilevel"/>
    <w:tmpl w:val="5C3288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933F69"/>
    <w:multiLevelType w:val="hybridMultilevel"/>
    <w:tmpl w:val="8F449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EC473A"/>
    <w:multiLevelType w:val="hybridMultilevel"/>
    <w:tmpl w:val="9B5200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010A9"/>
    <w:multiLevelType w:val="hybridMultilevel"/>
    <w:tmpl w:val="AEC66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91461E"/>
    <w:multiLevelType w:val="hybridMultilevel"/>
    <w:tmpl w:val="4B5C707E"/>
    <w:lvl w:ilvl="0" w:tplc="F940A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E650494"/>
    <w:multiLevelType w:val="hybridMultilevel"/>
    <w:tmpl w:val="C9E86D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60" w:hanging="360"/>
      </w:pPr>
    </w:lvl>
    <w:lvl w:ilvl="2" w:tplc="0405001B">
      <w:start w:val="1"/>
      <w:numFmt w:val="lowerRoman"/>
      <w:lvlText w:val="%3."/>
      <w:lvlJc w:val="right"/>
      <w:pPr>
        <w:ind w:left="1980" w:hanging="180"/>
      </w:pPr>
    </w:lvl>
    <w:lvl w:ilvl="3" w:tplc="0405000F">
      <w:start w:val="1"/>
      <w:numFmt w:val="decimal"/>
      <w:lvlText w:val="%4."/>
      <w:lvlJc w:val="left"/>
      <w:pPr>
        <w:ind w:left="2700" w:hanging="360"/>
      </w:pPr>
    </w:lvl>
    <w:lvl w:ilvl="4" w:tplc="04050019">
      <w:start w:val="1"/>
      <w:numFmt w:val="lowerLetter"/>
      <w:lvlText w:val="%5."/>
      <w:lvlJc w:val="left"/>
      <w:pPr>
        <w:ind w:left="3420" w:hanging="360"/>
      </w:pPr>
    </w:lvl>
    <w:lvl w:ilvl="5" w:tplc="0405001B">
      <w:start w:val="1"/>
      <w:numFmt w:val="lowerRoman"/>
      <w:lvlText w:val="%6."/>
      <w:lvlJc w:val="right"/>
      <w:pPr>
        <w:ind w:left="4140" w:hanging="180"/>
      </w:pPr>
    </w:lvl>
    <w:lvl w:ilvl="6" w:tplc="0405000F">
      <w:start w:val="1"/>
      <w:numFmt w:val="decimal"/>
      <w:lvlText w:val="%7."/>
      <w:lvlJc w:val="left"/>
      <w:pPr>
        <w:ind w:left="4860" w:hanging="360"/>
      </w:pPr>
    </w:lvl>
    <w:lvl w:ilvl="7" w:tplc="04050019">
      <w:start w:val="1"/>
      <w:numFmt w:val="lowerLetter"/>
      <w:lvlText w:val="%8."/>
      <w:lvlJc w:val="left"/>
      <w:pPr>
        <w:ind w:left="5580" w:hanging="360"/>
      </w:pPr>
    </w:lvl>
    <w:lvl w:ilvl="8" w:tplc="0405001B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5F4073D2"/>
    <w:multiLevelType w:val="hybridMultilevel"/>
    <w:tmpl w:val="10B2D1F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564499"/>
    <w:multiLevelType w:val="hybridMultilevel"/>
    <w:tmpl w:val="7BFAC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B844F2"/>
    <w:multiLevelType w:val="hybridMultilevel"/>
    <w:tmpl w:val="97B8E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B57B21"/>
    <w:multiLevelType w:val="hybridMultilevel"/>
    <w:tmpl w:val="446A2844"/>
    <w:lvl w:ilvl="0" w:tplc="942CDD1E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35454D"/>
    <w:multiLevelType w:val="hybridMultilevel"/>
    <w:tmpl w:val="005E51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3D7067"/>
    <w:multiLevelType w:val="hybridMultilevel"/>
    <w:tmpl w:val="EE9C6E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38189B"/>
    <w:multiLevelType w:val="hybridMultilevel"/>
    <w:tmpl w:val="529A72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CE0822"/>
    <w:multiLevelType w:val="hybridMultilevel"/>
    <w:tmpl w:val="712AD4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cs="Symbo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B75351"/>
    <w:multiLevelType w:val="hybridMultilevel"/>
    <w:tmpl w:val="117E61E8"/>
    <w:lvl w:ilvl="0" w:tplc="6B38C1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17"/>
  </w:num>
  <w:num w:numId="3">
    <w:abstractNumId w:val="27"/>
  </w:num>
  <w:num w:numId="4">
    <w:abstractNumId w:val="28"/>
  </w:num>
  <w:num w:numId="5">
    <w:abstractNumId w:val="2"/>
  </w:num>
  <w:num w:numId="6">
    <w:abstractNumId w:val="18"/>
  </w:num>
  <w:num w:numId="7">
    <w:abstractNumId w:val="19"/>
  </w:num>
  <w:num w:numId="8">
    <w:abstractNumId w:val="21"/>
  </w:num>
  <w:num w:numId="9">
    <w:abstractNumId w:val="12"/>
  </w:num>
  <w:num w:numId="10">
    <w:abstractNumId w:val="3"/>
  </w:num>
  <w:num w:numId="11">
    <w:abstractNumId w:val="15"/>
  </w:num>
  <w:num w:numId="12">
    <w:abstractNumId w:val="26"/>
  </w:num>
  <w:num w:numId="13">
    <w:abstractNumId w:val="14"/>
  </w:num>
  <w:num w:numId="14">
    <w:abstractNumId w:val="25"/>
  </w:num>
  <w:num w:numId="15">
    <w:abstractNumId w:val="11"/>
  </w:num>
  <w:num w:numId="16">
    <w:abstractNumId w:val="16"/>
  </w:num>
  <w:num w:numId="17">
    <w:abstractNumId w:val="22"/>
  </w:num>
  <w:num w:numId="18">
    <w:abstractNumId w:val="24"/>
  </w:num>
  <w:num w:numId="19">
    <w:abstractNumId w:val="1"/>
  </w:num>
  <w:num w:numId="20">
    <w:abstractNumId w:val="23"/>
  </w:num>
  <w:num w:numId="21">
    <w:abstractNumId w:val="20"/>
  </w:num>
  <w:num w:numId="22">
    <w:abstractNumId w:val="9"/>
  </w:num>
  <w:num w:numId="23">
    <w:abstractNumId w:val="8"/>
  </w:num>
  <w:num w:numId="24">
    <w:abstractNumId w:val="5"/>
  </w:num>
  <w:num w:numId="25">
    <w:abstractNumId w:val="0"/>
  </w:num>
  <w:num w:numId="26">
    <w:abstractNumId w:val="10"/>
  </w:num>
  <w:num w:numId="27">
    <w:abstractNumId w:val="6"/>
  </w:num>
  <w:num w:numId="28">
    <w:abstractNumId w:val="7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8C"/>
    <w:rsid w:val="00007C7B"/>
    <w:rsid w:val="0001053A"/>
    <w:rsid w:val="0001228D"/>
    <w:rsid w:val="00027780"/>
    <w:rsid w:val="0003505D"/>
    <w:rsid w:val="00035B7E"/>
    <w:rsid w:val="000604F7"/>
    <w:rsid w:val="00072887"/>
    <w:rsid w:val="00076396"/>
    <w:rsid w:val="00096FE8"/>
    <w:rsid w:val="000A37EF"/>
    <w:rsid w:val="000A576A"/>
    <w:rsid w:val="000B329D"/>
    <w:rsid w:val="000B6C28"/>
    <w:rsid w:val="000C47EE"/>
    <w:rsid w:val="000C56D7"/>
    <w:rsid w:val="000D26B6"/>
    <w:rsid w:val="000E694B"/>
    <w:rsid w:val="000F39D4"/>
    <w:rsid w:val="00100974"/>
    <w:rsid w:val="00103A13"/>
    <w:rsid w:val="00123F34"/>
    <w:rsid w:val="00124BEB"/>
    <w:rsid w:val="0013523E"/>
    <w:rsid w:val="001409B7"/>
    <w:rsid w:val="00142766"/>
    <w:rsid w:val="00163514"/>
    <w:rsid w:val="001643C5"/>
    <w:rsid w:val="001677BC"/>
    <w:rsid w:val="00175DA7"/>
    <w:rsid w:val="00177F00"/>
    <w:rsid w:val="00192398"/>
    <w:rsid w:val="001967A9"/>
    <w:rsid w:val="001C36F8"/>
    <w:rsid w:val="001D407C"/>
    <w:rsid w:val="001D5070"/>
    <w:rsid w:val="001E0C21"/>
    <w:rsid w:val="001E7C00"/>
    <w:rsid w:val="0020508C"/>
    <w:rsid w:val="0021050E"/>
    <w:rsid w:val="00212F72"/>
    <w:rsid w:val="00243228"/>
    <w:rsid w:val="0024531F"/>
    <w:rsid w:val="00264476"/>
    <w:rsid w:val="00265BFD"/>
    <w:rsid w:val="00272CE6"/>
    <w:rsid w:val="002761AE"/>
    <w:rsid w:val="00287F21"/>
    <w:rsid w:val="002A71B2"/>
    <w:rsid w:val="002B4B20"/>
    <w:rsid w:val="002C0B58"/>
    <w:rsid w:val="002C0E4A"/>
    <w:rsid w:val="002C635E"/>
    <w:rsid w:val="002D3CD0"/>
    <w:rsid w:val="002E020E"/>
    <w:rsid w:val="003027E2"/>
    <w:rsid w:val="003035A6"/>
    <w:rsid w:val="0031627D"/>
    <w:rsid w:val="003214C2"/>
    <w:rsid w:val="00331784"/>
    <w:rsid w:val="00371F2E"/>
    <w:rsid w:val="00372E1F"/>
    <w:rsid w:val="00377770"/>
    <w:rsid w:val="0037784A"/>
    <w:rsid w:val="00384747"/>
    <w:rsid w:val="00386C06"/>
    <w:rsid w:val="003938F9"/>
    <w:rsid w:val="003A403F"/>
    <w:rsid w:val="003B00BA"/>
    <w:rsid w:val="003B6ADF"/>
    <w:rsid w:val="003E2946"/>
    <w:rsid w:val="003F4072"/>
    <w:rsid w:val="0040717D"/>
    <w:rsid w:val="004462D7"/>
    <w:rsid w:val="004622DD"/>
    <w:rsid w:val="004658F9"/>
    <w:rsid w:val="00477926"/>
    <w:rsid w:val="00491075"/>
    <w:rsid w:val="0049462A"/>
    <w:rsid w:val="00496788"/>
    <w:rsid w:val="004B2B6A"/>
    <w:rsid w:val="004B3C91"/>
    <w:rsid w:val="004B4444"/>
    <w:rsid w:val="004B7C5D"/>
    <w:rsid w:val="004C11AD"/>
    <w:rsid w:val="004C3340"/>
    <w:rsid w:val="004C432B"/>
    <w:rsid w:val="004D667E"/>
    <w:rsid w:val="004F3158"/>
    <w:rsid w:val="00501692"/>
    <w:rsid w:val="00506372"/>
    <w:rsid w:val="005114C2"/>
    <w:rsid w:val="005205DA"/>
    <w:rsid w:val="00520F28"/>
    <w:rsid w:val="00523EC1"/>
    <w:rsid w:val="00524DFF"/>
    <w:rsid w:val="005377A5"/>
    <w:rsid w:val="005425ED"/>
    <w:rsid w:val="00543847"/>
    <w:rsid w:val="005474AA"/>
    <w:rsid w:val="0055703A"/>
    <w:rsid w:val="005602D3"/>
    <w:rsid w:val="00575E66"/>
    <w:rsid w:val="00580D21"/>
    <w:rsid w:val="00582DD5"/>
    <w:rsid w:val="005A2407"/>
    <w:rsid w:val="005A440E"/>
    <w:rsid w:val="005B3964"/>
    <w:rsid w:val="005C508C"/>
    <w:rsid w:val="005C5745"/>
    <w:rsid w:val="005E3B31"/>
    <w:rsid w:val="005F0B30"/>
    <w:rsid w:val="005F7306"/>
    <w:rsid w:val="00600AA5"/>
    <w:rsid w:val="006040A3"/>
    <w:rsid w:val="00611BDD"/>
    <w:rsid w:val="0062259D"/>
    <w:rsid w:val="00625428"/>
    <w:rsid w:val="006307A2"/>
    <w:rsid w:val="00635411"/>
    <w:rsid w:val="00655753"/>
    <w:rsid w:val="00657DEE"/>
    <w:rsid w:val="00662634"/>
    <w:rsid w:val="00672827"/>
    <w:rsid w:val="00674236"/>
    <w:rsid w:val="00685A78"/>
    <w:rsid w:val="00692ABA"/>
    <w:rsid w:val="00693C81"/>
    <w:rsid w:val="006B58A7"/>
    <w:rsid w:val="006C0DCC"/>
    <w:rsid w:val="006C12FC"/>
    <w:rsid w:val="006C401C"/>
    <w:rsid w:val="006C6BFF"/>
    <w:rsid w:val="006D1EDE"/>
    <w:rsid w:val="006D39A7"/>
    <w:rsid w:val="006D64DC"/>
    <w:rsid w:val="006D7B6D"/>
    <w:rsid w:val="0070128C"/>
    <w:rsid w:val="00720FBC"/>
    <w:rsid w:val="007339F0"/>
    <w:rsid w:val="0076310F"/>
    <w:rsid w:val="00766DF8"/>
    <w:rsid w:val="007904A1"/>
    <w:rsid w:val="00796106"/>
    <w:rsid w:val="007A2C0C"/>
    <w:rsid w:val="007A5A83"/>
    <w:rsid w:val="007B3684"/>
    <w:rsid w:val="007B470C"/>
    <w:rsid w:val="007F33A0"/>
    <w:rsid w:val="007F6EC3"/>
    <w:rsid w:val="00812C1B"/>
    <w:rsid w:val="0081650E"/>
    <w:rsid w:val="00830E45"/>
    <w:rsid w:val="008335FE"/>
    <w:rsid w:val="00833FC1"/>
    <w:rsid w:val="00836AF3"/>
    <w:rsid w:val="008424CC"/>
    <w:rsid w:val="00850732"/>
    <w:rsid w:val="0085112A"/>
    <w:rsid w:val="0085193B"/>
    <w:rsid w:val="008576C5"/>
    <w:rsid w:val="00861DE4"/>
    <w:rsid w:val="008652A6"/>
    <w:rsid w:val="00867763"/>
    <w:rsid w:val="008766CB"/>
    <w:rsid w:val="0088123D"/>
    <w:rsid w:val="008815F8"/>
    <w:rsid w:val="0089094E"/>
    <w:rsid w:val="008960B7"/>
    <w:rsid w:val="008B1385"/>
    <w:rsid w:val="008B3B40"/>
    <w:rsid w:val="008D56C5"/>
    <w:rsid w:val="008E1586"/>
    <w:rsid w:val="008E35E6"/>
    <w:rsid w:val="008E5614"/>
    <w:rsid w:val="008F0382"/>
    <w:rsid w:val="008F1131"/>
    <w:rsid w:val="008F1B0A"/>
    <w:rsid w:val="00900D28"/>
    <w:rsid w:val="00911A8F"/>
    <w:rsid w:val="009126B6"/>
    <w:rsid w:val="00916283"/>
    <w:rsid w:val="009247F1"/>
    <w:rsid w:val="00927FF2"/>
    <w:rsid w:val="00930BAD"/>
    <w:rsid w:val="009317A6"/>
    <w:rsid w:val="00942F3F"/>
    <w:rsid w:val="009611A6"/>
    <w:rsid w:val="0097764D"/>
    <w:rsid w:val="00981BC6"/>
    <w:rsid w:val="00981DF5"/>
    <w:rsid w:val="00982927"/>
    <w:rsid w:val="009857CB"/>
    <w:rsid w:val="009A61CB"/>
    <w:rsid w:val="009D521F"/>
    <w:rsid w:val="009F3CA9"/>
    <w:rsid w:val="009F6ECE"/>
    <w:rsid w:val="00A0309D"/>
    <w:rsid w:val="00A04336"/>
    <w:rsid w:val="00A05AF4"/>
    <w:rsid w:val="00A230F4"/>
    <w:rsid w:val="00A24602"/>
    <w:rsid w:val="00A3014C"/>
    <w:rsid w:val="00A35485"/>
    <w:rsid w:val="00A37B8C"/>
    <w:rsid w:val="00A423E8"/>
    <w:rsid w:val="00A4681E"/>
    <w:rsid w:val="00A62DC7"/>
    <w:rsid w:val="00A6705D"/>
    <w:rsid w:val="00A70025"/>
    <w:rsid w:val="00A7095E"/>
    <w:rsid w:val="00A74C06"/>
    <w:rsid w:val="00A90286"/>
    <w:rsid w:val="00A91626"/>
    <w:rsid w:val="00AA1ECB"/>
    <w:rsid w:val="00AB1971"/>
    <w:rsid w:val="00AB7C23"/>
    <w:rsid w:val="00AC37E5"/>
    <w:rsid w:val="00AE2244"/>
    <w:rsid w:val="00AF31B2"/>
    <w:rsid w:val="00B00DC2"/>
    <w:rsid w:val="00B265BD"/>
    <w:rsid w:val="00B32332"/>
    <w:rsid w:val="00B413FB"/>
    <w:rsid w:val="00B436FD"/>
    <w:rsid w:val="00B44A36"/>
    <w:rsid w:val="00B451B4"/>
    <w:rsid w:val="00B46F03"/>
    <w:rsid w:val="00B51848"/>
    <w:rsid w:val="00B64567"/>
    <w:rsid w:val="00B74142"/>
    <w:rsid w:val="00B803CA"/>
    <w:rsid w:val="00B942E9"/>
    <w:rsid w:val="00BA3397"/>
    <w:rsid w:val="00BA61D9"/>
    <w:rsid w:val="00BA7DE8"/>
    <w:rsid w:val="00BB0F02"/>
    <w:rsid w:val="00BD242E"/>
    <w:rsid w:val="00BD3414"/>
    <w:rsid w:val="00BD70DC"/>
    <w:rsid w:val="00BE0400"/>
    <w:rsid w:val="00BF0565"/>
    <w:rsid w:val="00BF20EA"/>
    <w:rsid w:val="00BF398D"/>
    <w:rsid w:val="00C252FA"/>
    <w:rsid w:val="00C3073E"/>
    <w:rsid w:val="00C320AA"/>
    <w:rsid w:val="00C34026"/>
    <w:rsid w:val="00C60943"/>
    <w:rsid w:val="00C74FB9"/>
    <w:rsid w:val="00C8076A"/>
    <w:rsid w:val="00C8098E"/>
    <w:rsid w:val="00C85CBB"/>
    <w:rsid w:val="00C92D97"/>
    <w:rsid w:val="00C95C4B"/>
    <w:rsid w:val="00CB36C2"/>
    <w:rsid w:val="00CB4208"/>
    <w:rsid w:val="00CB6206"/>
    <w:rsid w:val="00CC5562"/>
    <w:rsid w:val="00CC6BA9"/>
    <w:rsid w:val="00CD03E2"/>
    <w:rsid w:val="00CD5CEC"/>
    <w:rsid w:val="00CF439A"/>
    <w:rsid w:val="00D046F9"/>
    <w:rsid w:val="00D175EC"/>
    <w:rsid w:val="00D23636"/>
    <w:rsid w:val="00D24FA7"/>
    <w:rsid w:val="00D3419D"/>
    <w:rsid w:val="00D34CC8"/>
    <w:rsid w:val="00D367D0"/>
    <w:rsid w:val="00D43908"/>
    <w:rsid w:val="00D57E3E"/>
    <w:rsid w:val="00D70A8B"/>
    <w:rsid w:val="00D8250D"/>
    <w:rsid w:val="00D90B1C"/>
    <w:rsid w:val="00DA67FE"/>
    <w:rsid w:val="00DA687C"/>
    <w:rsid w:val="00DB614F"/>
    <w:rsid w:val="00DC0620"/>
    <w:rsid w:val="00DE08F7"/>
    <w:rsid w:val="00DE6C98"/>
    <w:rsid w:val="00DE795C"/>
    <w:rsid w:val="00DF2390"/>
    <w:rsid w:val="00E22BD5"/>
    <w:rsid w:val="00E24555"/>
    <w:rsid w:val="00E24E86"/>
    <w:rsid w:val="00E25546"/>
    <w:rsid w:val="00E31C36"/>
    <w:rsid w:val="00E349CC"/>
    <w:rsid w:val="00E362CC"/>
    <w:rsid w:val="00E82E8D"/>
    <w:rsid w:val="00E923B2"/>
    <w:rsid w:val="00EA1BDF"/>
    <w:rsid w:val="00EA5600"/>
    <w:rsid w:val="00EB685A"/>
    <w:rsid w:val="00EC055E"/>
    <w:rsid w:val="00EF15C7"/>
    <w:rsid w:val="00EF44CC"/>
    <w:rsid w:val="00F00F34"/>
    <w:rsid w:val="00F062A6"/>
    <w:rsid w:val="00F11A2D"/>
    <w:rsid w:val="00F127BD"/>
    <w:rsid w:val="00F21EF8"/>
    <w:rsid w:val="00F33523"/>
    <w:rsid w:val="00F41CD1"/>
    <w:rsid w:val="00F42929"/>
    <w:rsid w:val="00F4315A"/>
    <w:rsid w:val="00F469FF"/>
    <w:rsid w:val="00F47AFB"/>
    <w:rsid w:val="00F51960"/>
    <w:rsid w:val="00F652DC"/>
    <w:rsid w:val="00F73D77"/>
    <w:rsid w:val="00F87545"/>
    <w:rsid w:val="00F90F18"/>
    <w:rsid w:val="00FA0CA5"/>
    <w:rsid w:val="00FB0A9B"/>
    <w:rsid w:val="00FC0D61"/>
    <w:rsid w:val="00FC2FC4"/>
    <w:rsid w:val="00FD299E"/>
    <w:rsid w:val="00FD3A8E"/>
    <w:rsid w:val="00FE474A"/>
    <w:rsid w:val="00FF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474A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0508C"/>
    <w:pPr>
      <w:keepNext/>
      <w:spacing w:after="0" w:line="240" w:lineRule="auto"/>
      <w:outlineLvl w:val="0"/>
    </w:pPr>
    <w:rPr>
      <w:b/>
      <w:bCs/>
      <w:smallCap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508C"/>
    <w:rPr>
      <w:rFonts w:ascii="Times New Roman" w:hAnsi="Times New Roman" w:cs="Times New Roman"/>
      <w:b/>
      <w:bCs/>
      <w:smallCap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20508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locked/>
    <w:rsid w:val="0020508C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0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20508C"/>
  </w:style>
  <w:style w:type="paragraph" w:styleId="Textbubliny">
    <w:name w:val="Balloon Text"/>
    <w:basedOn w:val="Normln"/>
    <w:link w:val="TextbublinyChar"/>
    <w:uiPriority w:val="99"/>
    <w:semiHidden/>
    <w:rsid w:val="0020508C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508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124BEB"/>
    <w:pPr>
      <w:ind w:left="720"/>
    </w:pPr>
  </w:style>
  <w:style w:type="character" w:styleId="Hypertextovodkaz">
    <w:name w:val="Hyperlink"/>
    <w:basedOn w:val="Standardnpsmoodstavce"/>
    <w:uiPriority w:val="99"/>
    <w:semiHidden/>
    <w:rsid w:val="00662634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7A5A83"/>
    <w:pPr>
      <w:spacing w:after="0" w:line="240" w:lineRule="auto"/>
    </w:pPr>
    <w:rPr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7A5A83"/>
    <w:rPr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474A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0508C"/>
    <w:pPr>
      <w:keepNext/>
      <w:spacing w:after="0" w:line="240" w:lineRule="auto"/>
      <w:outlineLvl w:val="0"/>
    </w:pPr>
    <w:rPr>
      <w:b/>
      <w:bCs/>
      <w:smallCap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508C"/>
    <w:rPr>
      <w:rFonts w:ascii="Times New Roman" w:hAnsi="Times New Roman" w:cs="Times New Roman"/>
      <w:b/>
      <w:bCs/>
      <w:smallCap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20508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locked/>
    <w:rsid w:val="0020508C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0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20508C"/>
  </w:style>
  <w:style w:type="paragraph" w:styleId="Textbubliny">
    <w:name w:val="Balloon Text"/>
    <w:basedOn w:val="Normln"/>
    <w:link w:val="TextbublinyChar"/>
    <w:uiPriority w:val="99"/>
    <w:semiHidden/>
    <w:rsid w:val="0020508C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508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124BEB"/>
    <w:pPr>
      <w:ind w:left="720"/>
    </w:pPr>
  </w:style>
  <w:style w:type="character" w:styleId="Hypertextovodkaz">
    <w:name w:val="Hyperlink"/>
    <w:basedOn w:val="Standardnpsmoodstavce"/>
    <w:uiPriority w:val="99"/>
    <w:semiHidden/>
    <w:rsid w:val="00662634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7A5A83"/>
    <w:pPr>
      <w:spacing w:after="0" w:line="240" w:lineRule="auto"/>
    </w:pPr>
    <w:rPr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7A5A83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2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2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32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32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32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32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32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329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329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329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329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329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329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1329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329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329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1329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29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13291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1329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13292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13291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13291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13291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13292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3292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913291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13291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13292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913292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913291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13292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9132918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9132921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9132922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9132920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9132918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91329192">
                                                                                                                                                                              <w:marLeft w:val="1066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91329193">
                                                                                                                                                                              <w:marLeft w:val="1066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9132921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91329214">
                                                                                                                                                                              <w:marLeft w:val="1066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2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1514</Words>
  <Characters>8939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MĚSTO  BRUMOV-BYLNICE</vt:lpstr>
      <vt:lpstr>/Město  Brumov-Bylnice </vt:lpstr>
    </vt:vector>
  </TitlesOfParts>
  <Company>Město Brumov-Bylnice</Company>
  <LinksUpToDate>false</LinksUpToDate>
  <CharactersWithSpaces>10433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BRUMOV-BYLNICE</dc:title>
  <dc:creator>Karla Mudráková</dc:creator>
  <cp:lastModifiedBy>Karla Mudráková</cp:lastModifiedBy>
  <cp:revision>5</cp:revision>
  <cp:lastPrinted>2018-01-24T13:29:00Z</cp:lastPrinted>
  <dcterms:created xsi:type="dcterms:W3CDTF">2022-06-06T14:18:00Z</dcterms:created>
  <dcterms:modified xsi:type="dcterms:W3CDTF">2022-06-08T07:43:00Z</dcterms:modified>
</cp:coreProperties>
</file>