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á p i s   č. 5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OV Sv. Štěpán dne 22.10.2021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Přítomni:   Miklasová, Kostková, Berka, Kostka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Omluven:  Nevrlka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Přizváni:    p. Macek, starosta města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Úkoly splněny: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- ostříhání keřů kolem silnice přes obec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Trvají úkoly:</w:t>
      </w:r>
    </w:p>
    <w:p>
      <w:pPr>
        <w:pStyle w:val="Normal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1/ Oprava posunu zábradlí nad dřevopr.    </w:t>
      </w:r>
      <w:r>
        <w:rPr>
          <w:b w:val="false"/>
          <w:bCs w:val="false"/>
          <w:i/>
          <w:iCs/>
          <w:sz w:val="26"/>
          <w:szCs w:val="26"/>
        </w:rPr>
        <w:t xml:space="preserve">řeší Správa silnic 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3/  Poulič. osvětlení k rod. domu p. Janáčka   v řešení Služeb města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5/ Opadávající omítku na kapličce   splnění přesunuto na jarní měsíce příští rok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6/ Zábrany na okna proti hnízdům vlaštovek, oprava střechy na hasič. zbrojnici,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 </w:t>
      </w:r>
      <w:r>
        <w:rPr>
          <w:b w:val="false"/>
          <w:bCs w:val="false"/>
          <w:i w:val="false"/>
          <w:iCs w:val="false"/>
          <w:sz w:val="26"/>
          <w:szCs w:val="26"/>
        </w:rPr>
        <w:t>instalace vánoč, osvětlení   v řešení Služeb města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Ostatní: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 xml:space="preserve">- </w:t>
      </w:r>
      <w:r>
        <w:rPr>
          <w:b w:val="false"/>
          <w:bCs w:val="false"/>
          <w:i w:val="false"/>
          <w:iCs w:val="false"/>
          <w:sz w:val="26"/>
          <w:szCs w:val="26"/>
        </w:rPr>
        <w:t>informace starosty města k investičním akcím ve městě, které jsou v současné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době v </w:t>
      </w:r>
      <w:r>
        <w:rPr>
          <w:b w:val="false"/>
          <w:bCs w:val="false"/>
          <w:i w:val="false"/>
          <w:iCs w:val="false"/>
          <w:sz w:val="26"/>
          <w:szCs w:val="26"/>
        </w:rPr>
        <w:t>řešení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- OV na základě stížností a připomínek od občanů k provozu místní hospody na hřišti,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</w:t>
      </w:r>
      <w:r>
        <w:rPr>
          <w:b w:val="false"/>
          <w:bCs w:val="false"/>
          <w:i w:val="false"/>
          <w:iCs w:val="false"/>
          <w:sz w:val="26"/>
          <w:szCs w:val="26"/>
        </w:rPr>
        <w:t>schvaluje po vzájemné dohodě s vedením města vyhlášení záměru na změnu nájemce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</w:t>
      </w:r>
      <w:r>
        <w:rPr>
          <w:b w:val="false"/>
          <w:bCs w:val="false"/>
          <w:i w:val="false"/>
          <w:iCs w:val="false"/>
          <w:sz w:val="26"/>
          <w:szCs w:val="26"/>
        </w:rPr>
        <w:t>v hospodě v KD a hospodě na hřišti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- brigáda na výsadbu 14 ks stromů na hřišti je plánována na 5. listopadu 2021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</w:t>
      </w:r>
      <w:r>
        <w:rPr>
          <w:b w:val="false"/>
          <w:bCs w:val="false"/>
          <w:i w:val="false"/>
          <w:iCs w:val="false"/>
          <w:sz w:val="26"/>
          <w:szCs w:val="26"/>
        </w:rPr>
        <w:t>/ za účasti mládeže, hasičů a členů OV/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- rozsvícení vánočního stromu v obci v sobotu 4. prosince od 17 hodin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Sv.Štěpán, 23.10.2021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Zapsala:  Miklasová 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1</Pages>
  <Words>182</Words>
  <Characters>906</Characters>
  <CharactersWithSpaces>1101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2021-10-23T13:43:17Z</dcterms:created>
  <dc:creator/>
  <dc:description/>
  <dc:language>cs-CZ</dc:language>
  <cp:lastModifiedBy/>
  <cp:lastPrinted>2021-10-23T14:02:18Z</cp:lastPrinted>
  <dcterms:modified xsi:type="dcterms:W3CDTF">2021-10-23T14:07:46Z</dcterms:modified>
  <cp:revision>1</cp:revision>
  <dc:subject/>
  <dc:title/>
</cp:coreProperties>
</file>