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3DB" w:rsidRDefault="004B53DB" w:rsidP="004B53DB">
      <w:pPr>
        <w:rPr>
          <w:rFonts w:ascii="Arial" w:hAnsi="Arial" w:cs="Arial"/>
          <w:b/>
          <w:bCs/>
          <w:sz w:val="28"/>
          <w:szCs w:val="28"/>
          <w:lang w:val="cs-CZ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>Upozornění pro majitele psů</w:t>
      </w:r>
    </w:p>
    <w:p w:rsidR="004B53DB" w:rsidRDefault="004B53DB" w:rsidP="004B53DB">
      <w:pPr>
        <w:rPr>
          <w:rFonts w:ascii="Arial" w:hAnsi="Arial" w:cs="Arial"/>
          <w:b/>
          <w:bCs/>
          <w:sz w:val="28"/>
          <w:szCs w:val="28"/>
          <w:lang w:val="cs-CZ"/>
        </w:rPr>
      </w:pPr>
    </w:p>
    <w:p w:rsidR="004B53DB" w:rsidRDefault="004B53DB" w:rsidP="004B53D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lang w:val="cs-CZ"/>
        </w:rPr>
        <w:t xml:space="preserve">Obecně závazná vyhláška města Brumov-Bylnice č. 3/2007, </w:t>
      </w:r>
      <w:r>
        <w:rPr>
          <w:i/>
          <w:iCs/>
          <w:lang w:val="cs-CZ"/>
        </w:rPr>
        <w:t>kterou se stanovují pravidla pro pohyb psů na veřejných prostranstvích a vymezují prostory pro volné pobíhání psů</w:t>
      </w:r>
      <w:r>
        <w:rPr>
          <w:lang w:val="cs-CZ"/>
        </w:rPr>
        <w:t xml:space="preserve">, stanoví, že </w:t>
      </w:r>
      <w:r>
        <w:rPr>
          <w:b/>
          <w:bCs/>
          <w:lang w:val="cs-CZ"/>
        </w:rPr>
        <w:t>na všech veřejných prostranstvích na území města Brumov-Bylnice možný pohyb psů pouze na vodítku a s náhubkem</w:t>
      </w:r>
      <w:r>
        <w:rPr>
          <w:lang w:val="cs-CZ"/>
        </w:rPr>
        <w:t>, pokud nošení náhubku není pro daný druh psa nevhodné. V návaznosti na uvedenou vyhlášku a na základě skutečné situace ve městě upozorňujeme majitele psů, že neustále dochází k </w:t>
      </w:r>
      <w:r>
        <w:rPr>
          <w:b/>
          <w:bCs/>
          <w:lang w:val="cs-CZ"/>
        </w:rPr>
        <w:t>porušování této obecně závazné vyhlášky</w:t>
      </w:r>
      <w:r>
        <w:rPr>
          <w:lang w:val="cs-CZ"/>
        </w:rPr>
        <w:t xml:space="preserve">, což </w:t>
      </w:r>
      <w:r>
        <w:rPr>
          <w:b/>
          <w:bCs/>
          <w:lang w:val="cs-CZ"/>
        </w:rPr>
        <w:t>je</w:t>
      </w:r>
      <w:r>
        <w:rPr>
          <w:lang w:val="cs-CZ"/>
        </w:rPr>
        <w:t xml:space="preserve"> </w:t>
      </w:r>
      <w:r>
        <w:rPr>
          <w:b/>
          <w:bCs/>
          <w:lang w:val="cs-CZ"/>
        </w:rPr>
        <w:t>považováno za přestupek</w:t>
      </w:r>
      <w:r>
        <w:rPr>
          <w:lang w:val="cs-CZ"/>
        </w:rPr>
        <w:t xml:space="preserve"> dle § 4 odst. 2 zákona č. 251/2016 Sb., </w:t>
      </w:r>
      <w:r>
        <w:rPr>
          <w:i/>
          <w:iCs/>
          <w:lang w:val="cs-CZ"/>
        </w:rPr>
        <w:t>o některých přestupcích</w:t>
      </w:r>
      <w:r>
        <w:rPr>
          <w:lang w:val="cs-CZ"/>
        </w:rPr>
        <w:t xml:space="preserve"> a </w:t>
      </w:r>
      <w:r>
        <w:rPr>
          <w:b/>
          <w:bCs/>
          <w:lang w:val="cs-CZ"/>
        </w:rPr>
        <w:t>majiteli psa může být uložena pokuta až do 100.000 Kč</w:t>
      </w:r>
      <w:r>
        <w:rPr>
          <w:lang w:val="cs-CZ"/>
        </w:rPr>
        <w:t xml:space="preserve">. </w:t>
      </w:r>
    </w:p>
    <w:p w:rsidR="004B53DB" w:rsidRDefault="004B53DB" w:rsidP="004B53DB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>Žádáme proto majitele psů na dodržování pravidel pohybu psů na veřejných prostranstvích stanovených touto obecně závaznou vyhláškou.</w:t>
      </w:r>
    </w:p>
    <w:p w:rsidR="004B53DB" w:rsidRDefault="004B53DB" w:rsidP="004B53DB">
      <w:pPr>
        <w:rPr>
          <w:lang w:val="cs-CZ"/>
        </w:rPr>
      </w:pPr>
    </w:p>
    <w:p w:rsidR="004B53DB" w:rsidRDefault="004B53DB" w:rsidP="004B53DB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 xml:space="preserve">Rovněž upozorňujeme majitele psů na povinnost odstraňování psích exkrementů </w:t>
      </w:r>
      <w:r>
        <w:rPr>
          <w:lang w:val="cs-CZ"/>
        </w:rPr>
        <w:t xml:space="preserve">při venčení psa na veřejných prostranstvích. </w:t>
      </w:r>
      <w:r>
        <w:rPr>
          <w:b/>
          <w:bCs/>
          <w:lang w:val="cs-CZ"/>
        </w:rPr>
        <w:t>Znečištění veřejného prostranství</w:t>
      </w:r>
      <w:r>
        <w:rPr>
          <w:lang w:val="cs-CZ"/>
        </w:rPr>
        <w:t xml:space="preserve"> psími exkrementy a zanedbání povinnosti jejich úklidu </w:t>
      </w:r>
      <w:r>
        <w:rPr>
          <w:b/>
          <w:bCs/>
          <w:lang w:val="cs-CZ"/>
        </w:rPr>
        <w:t>je považováno za přestupek</w:t>
      </w:r>
      <w:r>
        <w:rPr>
          <w:lang w:val="cs-CZ"/>
        </w:rPr>
        <w:t xml:space="preserve"> (dle § 5 odst. 1 písm. f) výše uvedeného zákona) </w:t>
      </w:r>
      <w:r>
        <w:rPr>
          <w:b/>
          <w:bCs/>
          <w:lang w:val="cs-CZ"/>
        </w:rPr>
        <w:t>a majiteli psa může být uložena pokuta až do výše   20.000 Kč.</w:t>
      </w:r>
    </w:p>
    <w:p w:rsidR="004B53DB" w:rsidRDefault="004B53DB" w:rsidP="004B53DB">
      <w:pPr>
        <w:jc w:val="both"/>
        <w:rPr>
          <w:b/>
          <w:bCs/>
          <w:lang w:val="cs-CZ"/>
        </w:rPr>
      </w:pPr>
    </w:p>
    <w:p w:rsidR="004B53DB" w:rsidRDefault="004B53DB" w:rsidP="004B53DB">
      <w:pPr>
        <w:jc w:val="both"/>
        <w:rPr>
          <w:b/>
          <w:bCs/>
          <w:lang w:val="cs-CZ"/>
        </w:rPr>
      </w:pPr>
    </w:p>
    <w:p w:rsidR="00403C2C" w:rsidRDefault="00403C2C">
      <w:bookmarkStart w:id="0" w:name="_GoBack"/>
      <w:bookmarkEnd w:id="0"/>
    </w:p>
    <w:sectPr w:rsidR="00403C2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DB"/>
    <w:rsid w:val="00403C2C"/>
    <w:rsid w:val="004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3DB65-B449-44F9-B156-03508D1E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53D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Vilímek</dc:creator>
  <cp:keywords/>
  <dc:description/>
  <cp:lastModifiedBy>Milan Vilímek</cp:lastModifiedBy>
  <cp:revision>1</cp:revision>
  <dcterms:created xsi:type="dcterms:W3CDTF">2017-08-02T09:01:00Z</dcterms:created>
  <dcterms:modified xsi:type="dcterms:W3CDTF">2017-08-02T09:01:00Z</dcterms:modified>
</cp:coreProperties>
</file>