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2E2" w:rsidRPr="001F07FB" w:rsidRDefault="007D52E2" w:rsidP="007D52E2">
      <w:pPr>
        <w:spacing w:after="0"/>
        <w:jc w:val="center"/>
        <w:rPr>
          <w:rFonts w:cstheme="minorHAnsi"/>
          <w:b/>
          <w:sz w:val="28"/>
          <w:szCs w:val="20"/>
        </w:rPr>
      </w:pPr>
      <w:r w:rsidRPr="001F07FB">
        <w:rPr>
          <w:rFonts w:cstheme="minorHAnsi"/>
          <w:b/>
          <w:sz w:val="28"/>
          <w:szCs w:val="20"/>
        </w:rPr>
        <w:t>Usnesení Rady města Brumov-Bylnice</w:t>
      </w:r>
    </w:p>
    <w:p w:rsidR="007D52E2" w:rsidRDefault="007D52E2" w:rsidP="007D52E2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18.03.2019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130/2019</w:t>
      </w:r>
    </w:p>
    <w:p w:rsidR="007D52E2" w:rsidRPr="001D7E2C" w:rsidRDefault="007D52E2" w:rsidP="007D52E2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D7E2C">
        <w:rPr>
          <w:rFonts w:asciiTheme="minorHAnsi" w:hAnsiTheme="minorHAnsi" w:cstheme="minorHAnsi"/>
          <w:b/>
          <w:sz w:val="28"/>
          <w:szCs w:val="28"/>
        </w:rPr>
        <w:t>Zpráva o hospodaření v městských lesích za rok 2018</w:t>
      </w:r>
    </w:p>
    <w:p w:rsidR="007D52E2" w:rsidRPr="001D7E2C" w:rsidRDefault="007D52E2" w:rsidP="007D52E2">
      <w:pPr>
        <w:pBdr>
          <w:bottom w:val="single" w:sz="4" w:space="10" w:color="auto"/>
        </w:pBdr>
        <w:spacing w:after="0"/>
        <w:jc w:val="center"/>
        <w:rPr>
          <w:rFonts w:cstheme="minorHAnsi"/>
          <w:b/>
          <w:sz w:val="28"/>
          <w:szCs w:val="28"/>
        </w:rPr>
      </w:pPr>
      <w:r w:rsidRPr="001D7E2C">
        <w:rPr>
          <w:b/>
          <w:sz w:val="28"/>
          <w:szCs w:val="28"/>
        </w:rPr>
        <w:t>Hodnocení dodržování „Systému náležité péče“</w:t>
      </w:r>
    </w:p>
    <w:p w:rsidR="007D52E2" w:rsidRPr="0025622C" w:rsidRDefault="007D52E2" w:rsidP="007D52E2">
      <w:pPr>
        <w:pStyle w:val="Prosttext"/>
        <w:pBdr>
          <w:top w:val="single" w:sz="4" w:space="1" w:color="auto"/>
        </w:pBdr>
        <w:jc w:val="both"/>
        <w:rPr>
          <w:rFonts w:ascii="Times New Roman" w:hAnsi="Times New Roman"/>
          <w:b/>
          <w:sz w:val="24"/>
          <w:szCs w:val="24"/>
        </w:rPr>
      </w:pPr>
    </w:p>
    <w:p w:rsidR="007D52E2" w:rsidRPr="00CF477C" w:rsidRDefault="007D52E2" w:rsidP="007D52E2">
      <w:pPr>
        <w:spacing w:after="100" w:afterAutospacing="1"/>
        <w:jc w:val="both"/>
        <w:rPr>
          <w:rFonts w:cstheme="minorHAnsi"/>
          <w:b/>
          <w:bCs/>
          <w:sz w:val="24"/>
          <w:szCs w:val="24"/>
        </w:rPr>
      </w:pPr>
      <w:r w:rsidRPr="000F1489">
        <w:rPr>
          <w:rFonts w:cstheme="minorHAnsi"/>
          <w:b/>
          <w:bCs/>
          <w:sz w:val="24"/>
          <w:szCs w:val="24"/>
        </w:rPr>
        <w:t xml:space="preserve">Rada města </w:t>
      </w:r>
      <w:r w:rsidRPr="00CF477C">
        <w:rPr>
          <w:rFonts w:cstheme="minorHAnsi"/>
          <w:b/>
          <w:bCs/>
          <w:sz w:val="24"/>
          <w:szCs w:val="24"/>
        </w:rPr>
        <w:t>Brumov-Bylnice</w:t>
      </w:r>
    </w:p>
    <w:p w:rsidR="007D52E2" w:rsidRDefault="007D52E2" w:rsidP="007D52E2">
      <w:pPr>
        <w:tabs>
          <w:tab w:val="left" w:pos="1245"/>
        </w:tabs>
        <w:spacing w:after="120"/>
        <w:jc w:val="both"/>
        <w:rPr>
          <w:rFonts w:cstheme="minorHAnsi"/>
          <w:b/>
          <w:bCs/>
          <w:sz w:val="24"/>
          <w:szCs w:val="24"/>
        </w:rPr>
      </w:pPr>
      <w:proofErr w:type="gramStart"/>
      <w:r w:rsidRPr="00CF477C">
        <w:rPr>
          <w:rFonts w:cstheme="minorHAnsi"/>
          <w:b/>
          <w:bCs/>
          <w:sz w:val="24"/>
          <w:szCs w:val="24"/>
        </w:rPr>
        <w:t>a)   b e r e   n a   v ě d o m í</w:t>
      </w:r>
      <w:proofErr w:type="gramEnd"/>
    </w:p>
    <w:p w:rsidR="007D52E2" w:rsidRDefault="007D52E2" w:rsidP="007D52E2">
      <w:pPr>
        <w:pStyle w:val="Odstavecseseznamem"/>
        <w:numPr>
          <w:ilvl w:val="0"/>
          <w:numId w:val="2"/>
        </w:numPr>
        <w:spacing w:after="100" w:afterAutospacing="1"/>
        <w:jc w:val="both"/>
        <w:rPr>
          <w:rFonts w:cstheme="minorHAnsi"/>
          <w:b/>
          <w:sz w:val="24"/>
          <w:szCs w:val="24"/>
        </w:rPr>
      </w:pPr>
      <w:r w:rsidRPr="00261E1B">
        <w:rPr>
          <w:sz w:val="24"/>
          <w:szCs w:val="24"/>
        </w:rPr>
        <w:t>písemnou zprávu o hospodařen</w:t>
      </w:r>
      <w:r>
        <w:rPr>
          <w:sz w:val="24"/>
          <w:szCs w:val="24"/>
        </w:rPr>
        <w:t>í v městských lesích v roce 2018</w:t>
      </w:r>
      <w:r w:rsidRPr="00261E1B">
        <w:rPr>
          <w:sz w:val="24"/>
          <w:szCs w:val="24"/>
        </w:rPr>
        <w:t xml:space="preserve"> zpracovanou a předlože</w:t>
      </w:r>
      <w:r w:rsidR="00A6459B">
        <w:rPr>
          <w:sz w:val="24"/>
          <w:szCs w:val="24"/>
        </w:rPr>
        <w:t>nou odborným lesním hospodářem</w:t>
      </w:r>
      <w:r w:rsidRPr="00261E1B">
        <w:rPr>
          <w:sz w:val="24"/>
          <w:szCs w:val="24"/>
        </w:rPr>
        <w:t>, která detailně rozebírá faktory ovlivňující činnost v této ob</w:t>
      </w:r>
      <w:r>
        <w:rPr>
          <w:sz w:val="24"/>
          <w:szCs w:val="24"/>
        </w:rPr>
        <w:t xml:space="preserve">lasti a plnění plánu za rok 2018, </w:t>
      </w:r>
    </w:p>
    <w:p w:rsidR="007D52E2" w:rsidRPr="00FE01AA" w:rsidRDefault="007D52E2" w:rsidP="007D52E2">
      <w:pPr>
        <w:pStyle w:val="Odstavecseseznamem"/>
        <w:numPr>
          <w:ilvl w:val="0"/>
          <w:numId w:val="2"/>
        </w:numPr>
        <w:spacing w:after="0"/>
        <w:jc w:val="both"/>
        <w:rPr>
          <w:rFonts w:cstheme="minorHAnsi"/>
          <w:b/>
          <w:sz w:val="24"/>
          <w:szCs w:val="24"/>
        </w:rPr>
      </w:pPr>
      <w:r w:rsidRPr="00FE01AA">
        <w:rPr>
          <w:sz w:val="24"/>
          <w:szCs w:val="24"/>
        </w:rPr>
        <w:t>písemnou přílohu Zhodnocení dodržování „Systému náležité péče hospodářského subjektu Město Brumov-Bylnice uvádějícího poprvé na vnitřní trh dřevo vytěžené na pozemcích ho</w:t>
      </w:r>
      <w:r>
        <w:rPr>
          <w:sz w:val="24"/>
          <w:szCs w:val="24"/>
        </w:rPr>
        <w:t>spodářského subjektu“ za rok 2018</w:t>
      </w:r>
      <w:r w:rsidRPr="00FE01AA">
        <w:rPr>
          <w:sz w:val="24"/>
          <w:szCs w:val="24"/>
        </w:rPr>
        <w:t>, (blíže viz příloha – zpráva a písemná příloha jsou nedílnou součástí zápisu),</w:t>
      </w:r>
    </w:p>
    <w:p w:rsidR="007D52E2" w:rsidRDefault="007D52E2" w:rsidP="007D52E2"/>
    <w:p w:rsidR="007D52E2" w:rsidRDefault="007D52E2" w:rsidP="007D52E2"/>
    <w:p w:rsidR="007D52E2" w:rsidRDefault="007D52E2" w:rsidP="007D52E2"/>
    <w:p w:rsidR="007D52E2" w:rsidRDefault="007D52E2" w:rsidP="007D52E2">
      <w:pPr>
        <w:rPr>
          <w:rFonts w:cstheme="minorHAnsi"/>
          <w:sz w:val="24"/>
          <w:szCs w:val="24"/>
          <w:lang w:val="cs"/>
        </w:rPr>
      </w:pPr>
    </w:p>
    <w:p w:rsidR="007D52E2" w:rsidRDefault="007D52E2" w:rsidP="007D52E2">
      <w:pPr>
        <w:rPr>
          <w:rFonts w:cstheme="minorHAnsi"/>
          <w:sz w:val="24"/>
          <w:szCs w:val="24"/>
          <w:lang w:val="cs"/>
        </w:rPr>
      </w:pPr>
    </w:p>
    <w:p w:rsidR="007D52E2" w:rsidRDefault="007D52E2" w:rsidP="007D52E2">
      <w:pPr>
        <w:rPr>
          <w:rFonts w:cstheme="minorHAnsi"/>
          <w:sz w:val="24"/>
          <w:szCs w:val="24"/>
          <w:lang w:val="cs"/>
        </w:rPr>
      </w:pPr>
    </w:p>
    <w:p w:rsidR="007D52E2" w:rsidRDefault="007D52E2" w:rsidP="007D52E2"/>
    <w:p w:rsidR="007D52E2" w:rsidRDefault="007D52E2" w:rsidP="007D52E2"/>
    <w:p w:rsidR="007D52E2" w:rsidRDefault="007D52E2" w:rsidP="007D52E2"/>
    <w:p w:rsidR="007D52E2" w:rsidRDefault="007D52E2" w:rsidP="007D52E2"/>
    <w:p w:rsidR="007D52E2" w:rsidRDefault="007D52E2" w:rsidP="007D52E2"/>
    <w:p w:rsidR="007D52E2" w:rsidRDefault="007D52E2" w:rsidP="007D52E2"/>
    <w:p w:rsidR="007D52E2" w:rsidRDefault="007D52E2" w:rsidP="007D52E2"/>
    <w:p w:rsidR="007D52E2" w:rsidRDefault="007D52E2" w:rsidP="007D52E2"/>
    <w:p w:rsidR="007D52E2" w:rsidRDefault="007D52E2" w:rsidP="007D52E2"/>
    <w:p w:rsidR="007D52E2" w:rsidRDefault="007D52E2" w:rsidP="007D52E2"/>
    <w:p w:rsidR="007D52E2" w:rsidRPr="001F07FB" w:rsidRDefault="007D52E2" w:rsidP="007D52E2">
      <w:pPr>
        <w:spacing w:after="0"/>
        <w:jc w:val="center"/>
        <w:rPr>
          <w:rFonts w:cstheme="minorHAnsi"/>
          <w:b/>
          <w:sz w:val="28"/>
          <w:szCs w:val="20"/>
        </w:rPr>
      </w:pPr>
      <w:r w:rsidRPr="001F07FB">
        <w:rPr>
          <w:rFonts w:cstheme="minorHAnsi"/>
          <w:b/>
          <w:sz w:val="28"/>
          <w:szCs w:val="20"/>
        </w:rPr>
        <w:lastRenderedPageBreak/>
        <w:t>Usnesení Rady města Brumov-Bylnice</w:t>
      </w:r>
    </w:p>
    <w:p w:rsidR="007D52E2" w:rsidRDefault="007D52E2" w:rsidP="007D52E2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18.03.2019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131/2019</w:t>
      </w:r>
    </w:p>
    <w:p w:rsidR="007D52E2" w:rsidRPr="00B411DF" w:rsidRDefault="007D52E2" w:rsidP="007D52E2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Zpráva o činnosti PO města – SM Brumov-Bylnice za rok 2018</w:t>
      </w:r>
    </w:p>
    <w:p w:rsidR="007D52E2" w:rsidRDefault="007D52E2" w:rsidP="007D52E2">
      <w:pPr>
        <w:spacing w:after="100" w:afterAutospacing="1"/>
        <w:rPr>
          <w:rFonts w:cstheme="minorHAnsi"/>
          <w:b/>
          <w:sz w:val="24"/>
          <w:szCs w:val="24"/>
        </w:rPr>
      </w:pPr>
      <w:r w:rsidRPr="00B411DF">
        <w:rPr>
          <w:rFonts w:cstheme="minorHAnsi"/>
          <w:b/>
          <w:sz w:val="24"/>
          <w:szCs w:val="24"/>
        </w:rPr>
        <w:t>Rada města Brumov-Bylnice</w:t>
      </w:r>
    </w:p>
    <w:p w:rsidR="007D52E2" w:rsidRDefault="007D52E2" w:rsidP="007D52E2">
      <w:pPr>
        <w:spacing w:after="120"/>
        <w:jc w:val="both"/>
        <w:rPr>
          <w:b/>
          <w:sz w:val="24"/>
          <w:szCs w:val="24"/>
        </w:rPr>
      </w:pPr>
      <w:proofErr w:type="gramStart"/>
      <w:r w:rsidRPr="008E17A3">
        <w:rPr>
          <w:b/>
          <w:sz w:val="24"/>
          <w:szCs w:val="24"/>
        </w:rPr>
        <w:t>a)   b e r e   n a  v ě d o m í</w:t>
      </w:r>
      <w:proofErr w:type="gramEnd"/>
    </w:p>
    <w:p w:rsidR="007D52E2" w:rsidRPr="008E17A3" w:rsidRDefault="007D52E2" w:rsidP="007D52E2">
      <w:pPr>
        <w:pStyle w:val="Odstavecseseznamem"/>
        <w:numPr>
          <w:ilvl w:val="0"/>
          <w:numId w:val="3"/>
        </w:numPr>
        <w:spacing w:after="120"/>
        <w:jc w:val="both"/>
        <w:rPr>
          <w:b/>
          <w:sz w:val="24"/>
          <w:szCs w:val="24"/>
        </w:rPr>
      </w:pPr>
      <w:r w:rsidRPr="008E17A3">
        <w:rPr>
          <w:sz w:val="24"/>
          <w:szCs w:val="24"/>
        </w:rPr>
        <w:t>písemnou zprávu zpracovanou a předloženou ředitelem Služeb města Brumov-Bylnice, okres Zlín, příspěvková organizace, která podává přehled o činn</w:t>
      </w:r>
      <w:r>
        <w:rPr>
          <w:sz w:val="24"/>
          <w:szCs w:val="24"/>
        </w:rPr>
        <w:t>osti této organizace v jednotlivých měsících roku 2018</w:t>
      </w:r>
      <w:r w:rsidRPr="008E17A3">
        <w:rPr>
          <w:sz w:val="24"/>
          <w:szCs w:val="24"/>
        </w:rPr>
        <w:t xml:space="preserve"> (blíže viz příloha – zpráva je nedílnou součástí zápisu).</w:t>
      </w:r>
    </w:p>
    <w:p w:rsidR="007D52E2" w:rsidRDefault="007D52E2" w:rsidP="007D52E2"/>
    <w:p w:rsidR="007D52E2" w:rsidRDefault="007D52E2" w:rsidP="007D52E2">
      <w:pPr>
        <w:rPr>
          <w:rFonts w:cstheme="minorHAnsi"/>
          <w:sz w:val="24"/>
          <w:szCs w:val="24"/>
          <w:lang w:val="cs"/>
        </w:rPr>
      </w:pPr>
    </w:p>
    <w:p w:rsidR="007D52E2" w:rsidRDefault="007D52E2" w:rsidP="007D52E2">
      <w:pPr>
        <w:rPr>
          <w:rFonts w:cstheme="minorHAnsi"/>
          <w:sz w:val="24"/>
          <w:szCs w:val="24"/>
          <w:lang w:val="cs"/>
        </w:rPr>
      </w:pPr>
    </w:p>
    <w:p w:rsidR="007D52E2" w:rsidRDefault="007D52E2" w:rsidP="007D52E2">
      <w:pPr>
        <w:rPr>
          <w:rFonts w:cstheme="minorHAnsi"/>
          <w:sz w:val="24"/>
          <w:szCs w:val="24"/>
          <w:lang w:val="cs"/>
        </w:rPr>
      </w:pPr>
    </w:p>
    <w:p w:rsidR="007D52E2" w:rsidRDefault="007D52E2" w:rsidP="007D52E2"/>
    <w:p w:rsidR="007D52E2" w:rsidRDefault="007D52E2" w:rsidP="007D52E2"/>
    <w:p w:rsidR="007D52E2" w:rsidRDefault="007D52E2" w:rsidP="007D52E2"/>
    <w:p w:rsidR="007D52E2" w:rsidRDefault="007D52E2" w:rsidP="007D52E2"/>
    <w:p w:rsidR="007D52E2" w:rsidRDefault="007D52E2" w:rsidP="007D52E2"/>
    <w:p w:rsidR="007D52E2" w:rsidRDefault="007D52E2" w:rsidP="007D52E2"/>
    <w:p w:rsidR="007D52E2" w:rsidRDefault="007D52E2" w:rsidP="007D52E2"/>
    <w:p w:rsidR="007D52E2" w:rsidRDefault="007D52E2" w:rsidP="007D52E2"/>
    <w:p w:rsidR="007D52E2" w:rsidRDefault="007D52E2" w:rsidP="007D52E2"/>
    <w:p w:rsidR="007D52E2" w:rsidRDefault="007D52E2" w:rsidP="007D52E2"/>
    <w:p w:rsidR="007D52E2" w:rsidRDefault="007D52E2" w:rsidP="007D52E2"/>
    <w:p w:rsidR="007D52E2" w:rsidRDefault="007D52E2" w:rsidP="007D52E2"/>
    <w:p w:rsidR="007D52E2" w:rsidRDefault="007D52E2" w:rsidP="007D52E2"/>
    <w:p w:rsidR="007D52E2" w:rsidRDefault="007D52E2" w:rsidP="007D52E2"/>
    <w:p w:rsidR="007D52E2" w:rsidRDefault="007D52E2" w:rsidP="007D52E2"/>
    <w:p w:rsidR="007D52E2" w:rsidRPr="001F07FB" w:rsidRDefault="007D52E2" w:rsidP="007D52E2">
      <w:pPr>
        <w:spacing w:after="0"/>
        <w:jc w:val="center"/>
        <w:rPr>
          <w:rFonts w:cstheme="minorHAnsi"/>
          <w:b/>
          <w:sz w:val="28"/>
          <w:szCs w:val="20"/>
        </w:rPr>
      </w:pPr>
      <w:r w:rsidRPr="001F07FB">
        <w:rPr>
          <w:rFonts w:cstheme="minorHAnsi"/>
          <w:b/>
          <w:sz w:val="28"/>
          <w:szCs w:val="20"/>
        </w:rPr>
        <w:lastRenderedPageBreak/>
        <w:t>Usnesení Rady města Brumov-Bylnice</w:t>
      </w:r>
    </w:p>
    <w:p w:rsidR="007D52E2" w:rsidRDefault="007D52E2" w:rsidP="007D52E2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18.03.2019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132/2019</w:t>
      </w:r>
    </w:p>
    <w:p w:rsidR="007D52E2" w:rsidRDefault="007D52E2" w:rsidP="007D52E2">
      <w:pPr>
        <w:pBdr>
          <w:bottom w:val="single" w:sz="4" w:space="1" w:color="auto"/>
        </w:pBd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Majetkoprávní záležitosti</w:t>
      </w:r>
    </w:p>
    <w:p w:rsidR="007D52E2" w:rsidRPr="00B411DF" w:rsidRDefault="007D52E2" w:rsidP="007D52E2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Odprodej pozemku v ulici Pivovarská v k. </w:t>
      </w:r>
      <w:proofErr w:type="spellStart"/>
      <w:r>
        <w:rPr>
          <w:rFonts w:cstheme="minorHAnsi"/>
          <w:b/>
          <w:sz w:val="28"/>
          <w:szCs w:val="28"/>
        </w:rPr>
        <w:t>ú.</w:t>
      </w:r>
      <w:proofErr w:type="spellEnd"/>
      <w:r>
        <w:rPr>
          <w:rFonts w:cstheme="minorHAnsi"/>
          <w:b/>
          <w:sz w:val="28"/>
          <w:szCs w:val="28"/>
        </w:rPr>
        <w:t xml:space="preserve"> Brumov</w:t>
      </w:r>
    </w:p>
    <w:p w:rsidR="007D52E2" w:rsidRDefault="007D52E2" w:rsidP="007D52E2">
      <w:pPr>
        <w:spacing w:after="100" w:afterAutospacing="1"/>
        <w:rPr>
          <w:rFonts w:cstheme="minorHAnsi"/>
          <w:b/>
          <w:sz w:val="24"/>
          <w:szCs w:val="24"/>
        </w:rPr>
      </w:pPr>
      <w:r w:rsidRPr="00B411DF">
        <w:rPr>
          <w:rFonts w:cstheme="minorHAnsi"/>
          <w:b/>
          <w:sz w:val="24"/>
          <w:szCs w:val="24"/>
        </w:rPr>
        <w:t>Rada města Brumov-Bylnice</w:t>
      </w:r>
    </w:p>
    <w:p w:rsidR="007D52E2" w:rsidRDefault="007D52E2" w:rsidP="007D52E2">
      <w:pPr>
        <w:spacing w:after="120"/>
        <w:jc w:val="both"/>
        <w:rPr>
          <w:b/>
          <w:sz w:val="24"/>
          <w:szCs w:val="24"/>
        </w:rPr>
      </w:pPr>
      <w:proofErr w:type="gramStart"/>
      <w:r w:rsidRPr="008E17A3">
        <w:rPr>
          <w:b/>
          <w:sz w:val="24"/>
          <w:szCs w:val="24"/>
        </w:rPr>
        <w:t>a)   b e r e   n a  v ě d o m í</w:t>
      </w:r>
      <w:proofErr w:type="gramEnd"/>
    </w:p>
    <w:p w:rsidR="007D52E2" w:rsidRPr="002118B3" w:rsidRDefault="007D52E2" w:rsidP="007D52E2">
      <w:pPr>
        <w:pStyle w:val="Odstavecseseznamem"/>
        <w:numPr>
          <w:ilvl w:val="0"/>
          <w:numId w:val="3"/>
        </w:numPr>
        <w:spacing w:after="120"/>
        <w:jc w:val="both"/>
        <w:rPr>
          <w:b/>
          <w:sz w:val="24"/>
          <w:szCs w:val="24"/>
        </w:rPr>
      </w:pPr>
      <w:r w:rsidRPr="002118B3">
        <w:rPr>
          <w:rFonts w:cs="Calibri"/>
          <w:sz w:val="24"/>
          <w:szCs w:val="24"/>
        </w:rPr>
        <w:t xml:space="preserve">žádost o odprodej části obecního pozemku </w:t>
      </w:r>
      <w:proofErr w:type="spellStart"/>
      <w:r w:rsidRPr="002118B3">
        <w:rPr>
          <w:rFonts w:cs="Calibri"/>
          <w:sz w:val="24"/>
          <w:szCs w:val="24"/>
        </w:rPr>
        <w:t>parc</w:t>
      </w:r>
      <w:proofErr w:type="spellEnd"/>
      <w:r w:rsidRPr="002118B3">
        <w:rPr>
          <w:rFonts w:cs="Calibri"/>
          <w:sz w:val="24"/>
          <w:szCs w:val="24"/>
        </w:rPr>
        <w:t xml:space="preserve">. </w:t>
      </w:r>
      <w:proofErr w:type="gramStart"/>
      <w:r w:rsidRPr="002118B3">
        <w:rPr>
          <w:rFonts w:cs="Calibri"/>
          <w:sz w:val="24"/>
          <w:szCs w:val="24"/>
        </w:rPr>
        <w:t>č.</w:t>
      </w:r>
      <w:proofErr w:type="gramEnd"/>
      <w:r w:rsidRPr="002118B3">
        <w:rPr>
          <w:rFonts w:cs="Calibri"/>
          <w:sz w:val="24"/>
          <w:szCs w:val="24"/>
        </w:rPr>
        <w:t xml:space="preserve"> 1705 v k. </w:t>
      </w:r>
      <w:proofErr w:type="spellStart"/>
      <w:r w:rsidRPr="002118B3">
        <w:rPr>
          <w:rFonts w:cs="Calibri"/>
          <w:sz w:val="24"/>
          <w:szCs w:val="24"/>
        </w:rPr>
        <w:t>ú.</w:t>
      </w:r>
      <w:proofErr w:type="spellEnd"/>
      <w:r w:rsidRPr="002118B3">
        <w:rPr>
          <w:rFonts w:cs="Calibri"/>
          <w:sz w:val="24"/>
          <w:szCs w:val="24"/>
        </w:rPr>
        <w:t xml:space="preserve"> Brumov v ulici Pivovarská o výměře cca 50 m</w:t>
      </w:r>
      <w:r w:rsidRPr="002118B3">
        <w:rPr>
          <w:rFonts w:cs="Calibri"/>
          <w:sz w:val="24"/>
          <w:szCs w:val="24"/>
          <w:vertAlign w:val="superscript"/>
        </w:rPr>
        <w:t>2</w:t>
      </w:r>
      <w:r w:rsidRPr="002118B3">
        <w:rPr>
          <w:rFonts w:cs="Calibri"/>
          <w:sz w:val="24"/>
          <w:szCs w:val="24"/>
        </w:rPr>
        <w:t xml:space="preserve"> za účelem majetkového vypořádání zahrady u RD a ucelení oplocení,</w:t>
      </w:r>
    </w:p>
    <w:p w:rsidR="007D52E2" w:rsidRPr="002118B3" w:rsidRDefault="007D52E2" w:rsidP="007D52E2">
      <w:pPr>
        <w:numPr>
          <w:ilvl w:val="0"/>
          <w:numId w:val="4"/>
        </w:numPr>
        <w:spacing w:after="120" w:line="240" w:lineRule="auto"/>
        <w:ind w:left="714" w:hanging="357"/>
        <w:jc w:val="both"/>
        <w:rPr>
          <w:rFonts w:cs="Calibri"/>
          <w:sz w:val="24"/>
          <w:szCs w:val="24"/>
        </w:rPr>
      </w:pPr>
      <w:r w:rsidRPr="002118B3">
        <w:rPr>
          <w:rFonts w:cs="Calibri"/>
          <w:sz w:val="24"/>
          <w:szCs w:val="24"/>
        </w:rPr>
        <w:t>návrh komise HOM na směnu pozemků za účelem majetkového vypořádání místní komunikace a přilehlých veřejných ploch a zahrady u RD žadatelky,</w:t>
      </w:r>
    </w:p>
    <w:p w:rsidR="007D52E2" w:rsidRPr="002118B3" w:rsidRDefault="007D52E2" w:rsidP="007D52E2">
      <w:pPr>
        <w:numPr>
          <w:ilvl w:val="0"/>
          <w:numId w:val="4"/>
        </w:numPr>
        <w:spacing w:after="100" w:afterAutospacing="1" w:line="240" w:lineRule="auto"/>
        <w:ind w:left="714" w:hanging="357"/>
        <w:jc w:val="both"/>
        <w:rPr>
          <w:rFonts w:cs="Calibri"/>
          <w:sz w:val="24"/>
          <w:szCs w:val="24"/>
        </w:rPr>
      </w:pPr>
      <w:r w:rsidRPr="002118B3">
        <w:rPr>
          <w:rFonts w:cs="Calibri"/>
          <w:sz w:val="24"/>
          <w:szCs w:val="24"/>
        </w:rPr>
        <w:t xml:space="preserve">žádost o odprodej části obecního pozemku </w:t>
      </w:r>
      <w:proofErr w:type="spellStart"/>
      <w:r w:rsidRPr="002118B3">
        <w:rPr>
          <w:rFonts w:cs="Calibri"/>
          <w:sz w:val="24"/>
          <w:szCs w:val="24"/>
        </w:rPr>
        <w:t>parc</w:t>
      </w:r>
      <w:proofErr w:type="spellEnd"/>
      <w:r w:rsidRPr="002118B3">
        <w:rPr>
          <w:rFonts w:cs="Calibri"/>
          <w:sz w:val="24"/>
          <w:szCs w:val="24"/>
        </w:rPr>
        <w:t xml:space="preserve">. </w:t>
      </w:r>
      <w:proofErr w:type="gramStart"/>
      <w:r w:rsidRPr="002118B3">
        <w:rPr>
          <w:rFonts w:cs="Calibri"/>
          <w:sz w:val="24"/>
          <w:szCs w:val="24"/>
        </w:rPr>
        <w:t>č.</w:t>
      </w:r>
      <w:proofErr w:type="gramEnd"/>
      <w:r w:rsidRPr="002118B3">
        <w:rPr>
          <w:rFonts w:cs="Calibri"/>
          <w:sz w:val="24"/>
          <w:szCs w:val="24"/>
        </w:rPr>
        <w:t xml:space="preserve"> 1705 v k. </w:t>
      </w:r>
      <w:proofErr w:type="spellStart"/>
      <w:r w:rsidRPr="002118B3">
        <w:rPr>
          <w:rFonts w:cs="Calibri"/>
          <w:sz w:val="24"/>
          <w:szCs w:val="24"/>
        </w:rPr>
        <w:t>ú.</w:t>
      </w:r>
      <w:proofErr w:type="spellEnd"/>
      <w:r w:rsidRPr="002118B3">
        <w:rPr>
          <w:rFonts w:cs="Calibri"/>
          <w:sz w:val="24"/>
          <w:szCs w:val="24"/>
        </w:rPr>
        <w:t xml:space="preserve"> Brumov v ulici Pivovarská o výměře cca 30 m</w:t>
      </w:r>
      <w:r w:rsidRPr="002118B3">
        <w:rPr>
          <w:rFonts w:cs="Calibri"/>
          <w:sz w:val="24"/>
          <w:szCs w:val="24"/>
          <w:vertAlign w:val="superscript"/>
        </w:rPr>
        <w:t>2</w:t>
      </w:r>
      <w:r>
        <w:rPr>
          <w:rFonts w:cs="Calibri"/>
          <w:sz w:val="24"/>
          <w:szCs w:val="24"/>
        </w:rPr>
        <w:t xml:space="preserve"> za účelem m</w:t>
      </w:r>
      <w:r w:rsidRPr="002118B3">
        <w:rPr>
          <w:rFonts w:cs="Calibri"/>
          <w:sz w:val="24"/>
          <w:szCs w:val="24"/>
        </w:rPr>
        <w:t>ajetkového vypořádání vjezdu k RD.</w:t>
      </w:r>
    </w:p>
    <w:p w:rsidR="007D52E2" w:rsidRPr="002118B3" w:rsidRDefault="007D52E2" w:rsidP="007D52E2">
      <w:pPr>
        <w:spacing w:after="120"/>
        <w:rPr>
          <w:b/>
          <w:sz w:val="24"/>
          <w:szCs w:val="24"/>
        </w:rPr>
      </w:pPr>
      <w:proofErr w:type="gramStart"/>
      <w:r w:rsidRPr="002118B3">
        <w:rPr>
          <w:b/>
          <w:sz w:val="24"/>
          <w:szCs w:val="24"/>
        </w:rPr>
        <w:t>b)   s c h v a l u j e</w:t>
      </w:r>
      <w:proofErr w:type="gramEnd"/>
      <w:r>
        <w:rPr>
          <w:b/>
          <w:sz w:val="24"/>
          <w:szCs w:val="24"/>
        </w:rPr>
        <w:t xml:space="preserve"> </w:t>
      </w:r>
    </w:p>
    <w:p w:rsidR="007D52E2" w:rsidRPr="002118B3" w:rsidRDefault="007D52E2" w:rsidP="007D52E2">
      <w:pPr>
        <w:numPr>
          <w:ilvl w:val="0"/>
          <w:numId w:val="4"/>
        </w:numPr>
        <w:spacing w:after="120" w:line="240" w:lineRule="auto"/>
        <w:ind w:left="714" w:hanging="357"/>
        <w:jc w:val="both"/>
        <w:rPr>
          <w:rFonts w:cs="Calibri"/>
          <w:sz w:val="24"/>
          <w:szCs w:val="24"/>
        </w:rPr>
      </w:pPr>
      <w:r w:rsidRPr="002118B3">
        <w:rPr>
          <w:rFonts w:cs="Calibri"/>
          <w:b/>
          <w:i/>
          <w:sz w:val="24"/>
          <w:szCs w:val="24"/>
        </w:rPr>
        <w:t>záměr</w:t>
      </w:r>
      <w:r w:rsidRPr="002118B3">
        <w:rPr>
          <w:rFonts w:cs="Calibri"/>
          <w:sz w:val="24"/>
          <w:szCs w:val="24"/>
        </w:rPr>
        <w:t xml:space="preserve"> směnit část obecního pozemku </w:t>
      </w:r>
      <w:proofErr w:type="spellStart"/>
      <w:r w:rsidRPr="002118B3">
        <w:rPr>
          <w:rFonts w:cs="Calibri"/>
          <w:sz w:val="24"/>
          <w:szCs w:val="24"/>
        </w:rPr>
        <w:t>parc</w:t>
      </w:r>
      <w:proofErr w:type="spellEnd"/>
      <w:r w:rsidRPr="002118B3">
        <w:rPr>
          <w:rFonts w:cs="Calibri"/>
          <w:sz w:val="24"/>
          <w:szCs w:val="24"/>
        </w:rPr>
        <w:t xml:space="preserve">. </w:t>
      </w:r>
      <w:proofErr w:type="gramStart"/>
      <w:r w:rsidRPr="002118B3">
        <w:rPr>
          <w:rFonts w:cs="Calibri"/>
          <w:sz w:val="24"/>
          <w:szCs w:val="24"/>
        </w:rPr>
        <w:t>č.</w:t>
      </w:r>
      <w:proofErr w:type="gramEnd"/>
      <w:r w:rsidRPr="002118B3">
        <w:rPr>
          <w:rFonts w:cs="Calibri"/>
          <w:sz w:val="24"/>
          <w:szCs w:val="24"/>
        </w:rPr>
        <w:t xml:space="preserve"> 1705 v k. </w:t>
      </w:r>
      <w:proofErr w:type="spellStart"/>
      <w:r w:rsidRPr="002118B3">
        <w:rPr>
          <w:rFonts w:cs="Calibri"/>
          <w:sz w:val="24"/>
          <w:szCs w:val="24"/>
        </w:rPr>
        <w:t>ú.</w:t>
      </w:r>
      <w:proofErr w:type="spellEnd"/>
      <w:r w:rsidRPr="002118B3">
        <w:rPr>
          <w:rFonts w:cs="Calibri"/>
          <w:sz w:val="24"/>
          <w:szCs w:val="24"/>
        </w:rPr>
        <w:t xml:space="preserve"> Brumov o výměře 50 m</w:t>
      </w:r>
      <w:r w:rsidRPr="002118B3">
        <w:rPr>
          <w:rFonts w:cs="Calibri"/>
          <w:sz w:val="24"/>
          <w:szCs w:val="24"/>
          <w:vertAlign w:val="superscript"/>
        </w:rPr>
        <w:t>2</w:t>
      </w:r>
      <w:r w:rsidRPr="002118B3">
        <w:rPr>
          <w:rFonts w:cs="Calibri"/>
          <w:sz w:val="24"/>
          <w:szCs w:val="24"/>
        </w:rPr>
        <w:t xml:space="preserve"> za části pozemků </w:t>
      </w:r>
      <w:proofErr w:type="spellStart"/>
      <w:r w:rsidRPr="002118B3">
        <w:rPr>
          <w:rFonts w:cs="Calibri"/>
          <w:sz w:val="24"/>
          <w:szCs w:val="24"/>
        </w:rPr>
        <w:t>parc</w:t>
      </w:r>
      <w:proofErr w:type="spellEnd"/>
      <w:r w:rsidRPr="002118B3">
        <w:rPr>
          <w:rFonts w:cs="Calibri"/>
          <w:sz w:val="24"/>
          <w:szCs w:val="24"/>
        </w:rPr>
        <w:t xml:space="preserve">. </w:t>
      </w:r>
      <w:proofErr w:type="gramStart"/>
      <w:r w:rsidRPr="002118B3">
        <w:rPr>
          <w:rFonts w:cs="Calibri"/>
          <w:sz w:val="24"/>
          <w:szCs w:val="24"/>
        </w:rPr>
        <w:t>č.</w:t>
      </w:r>
      <w:proofErr w:type="gramEnd"/>
      <w:r w:rsidRPr="002118B3">
        <w:rPr>
          <w:rFonts w:cs="Calibri"/>
          <w:sz w:val="24"/>
          <w:szCs w:val="24"/>
        </w:rPr>
        <w:t xml:space="preserve"> 1711/2 a 1711/3 v k. </w:t>
      </w:r>
      <w:proofErr w:type="spellStart"/>
      <w:r w:rsidRPr="002118B3">
        <w:rPr>
          <w:rFonts w:cs="Calibri"/>
          <w:sz w:val="24"/>
          <w:szCs w:val="24"/>
        </w:rPr>
        <w:t>ú.</w:t>
      </w:r>
      <w:proofErr w:type="spellEnd"/>
      <w:r w:rsidRPr="002118B3">
        <w:rPr>
          <w:rFonts w:cs="Calibri"/>
          <w:sz w:val="24"/>
          <w:szCs w:val="24"/>
        </w:rPr>
        <w:t xml:space="preserve"> Brumov o výměře 49 m</w:t>
      </w:r>
      <w:r w:rsidRPr="002118B3">
        <w:rPr>
          <w:rFonts w:cs="Calibri"/>
          <w:sz w:val="24"/>
          <w:szCs w:val="24"/>
          <w:vertAlign w:val="superscript"/>
        </w:rPr>
        <w:t>2</w:t>
      </w:r>
      <w:r w:rsidRPr="002118B3">
        <w:rPr>
          <w:rFonts w:cs="Calibri"/>
          <w:sz w:val="24"/>
          <w:szCs w:val="24"/>
        </w:rPr>
        <w:t xml:space="preserve"> za účelem majetkového vypořádání MK a veřejných ploch v ul. Pivovarská,</w:t>
      </w:r>
    </w:p>
    <w:p w:rsidR="007D52E2" w:rsidRPr="002118B3" w:rsidRDefault="007D52E2" w:rsidP="007D52E2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2118B3">
        <w:rPr>
          <w:rFonts w:cs="Calibri"/>
          <w:b/>
          <w:i/>
          <w:sz w:val="24"/>
          <w:szCs w:val="24"/>
        </w:rPr>
        <w:t>záměr</w:t>
      </w:r>
      <w:r w:rsidRPr="002118B3">
        <w:rPr>
          <w:rFonts w:cs="Calibri"/>
          <w:sz w:val="24"/>
          <w:szCs w:val="24"/>
        </w:rPr>
        <w:t xml:space="preserve"> odprodat část obecního pozemku </w:t>
      </w:r>
      <w:proofErr w:type="spellStart"/>
      <w:r w:rsidRPr="002118B3">
        <w:rPr>
          <w:rFonts w:cs="Calibri"/>
          <w:sz w:val="24"/>
          <w:szCs w:val="24"/>
        </w:rPr>
        <w:t>parc</w:t>
      </w:r>
      <w:proofErr w:type="spellEnd"/>
      <w:r w:rsidRPr="002118B3">
        <w:rPr>
          <w:rFonts w:cs="Calibri"/>
          <w:sz w:val="24"/>
          <w:szCs w:val="24"/>
        </w:rPr>
        <w:t xml:space="preserve">. </w:t>
      </w:r>
      <w:proofErr w:type="gramStart"/>
      <w:r w:rsidRPr="002118B3">
        <w:rPr>
          <w:rFonts w:cs="Calibri"/>
          <w:sz w:val="24"/>
          <w:szCs w:val="24"/>
        </w:rPr>
        <w:t>č.</w:t>
      </w:r>
      <w:proofErr w:type="gramEnd"/>
      <w:r w:rsidRPr="002118B3">
        <w:rPr>
          <w:rFonts w:cs="Calibri"/>
          <w:sz w:val="24"/>
          <w:szCs w:val="24"/>
        </w:rPr>
        <w:t xml:space="preserve"> 1705 o výměře 33 m</w:t>
      </w:r>
      <w:r w:rsidRPr="002118B3">
        <w:rPr>
          <w:rFonts w:cs="Calibri"/>
          <w:sz w:val="24"/>
          <w:szCs w:val="24"/>
          <w:vertAlign w:val="superscript"/>
        </w:rPr>
        <w:t>2</w:t>
      </w:r>
      <w:r w:rsidRPr="002118B3">
        <w:rPr>
          <w:rFonts w:cs="Calibri"/>
          <w:sz w:val="24"/>
          <w:szCs w:val="24"/>
        </w:rPr>
        <w:t xml:space="preserve"> v k. </w:t>
      </w:r>
      <w:proofErr w:type="spellStart"/>
      <w:r w:rsidRPr="002118B3">
        <w:rPr>
          <w:rFonts w:cs="Calibri"/>
          <w:sz w:val="24"/>
          <w:szCs w:val="24"/>
        </w:rPr>
        <w:t>ú.</w:t>
      </w:r>
      <w:proofErr w:type="spellEnd"/>
      <w:r w:rsidRPr="002118B3">
        <w:rPr>
          <w:rFonts w:cs="Calibri"/>
          <w:sz w:val="24"/>
          <w:szCs w:val="24"/>
        </w:rPr>
        <w:t xml:space="preserve"> Brumov v ulici Pivovarská za účelem majetkového vypořádání vjezdu k RD za cenu minimálně 100,- Kč/m</w:t>
      </w:r>
      <w:r w:rsidRPr="002118B3">
        <w:rPr>
          <w:rFonts w:cs="Calibri"/>
          <w:sz w:val="24"/>
          <w:szCs w:val="24"/>
          <w:vertAlign w:val="superscript"/>
        </w:rPr>
        <w:t>2</w:t>
      </w:r>
    </w:p>
    <w:p w:rsidR="007D52E2" w:rsidRDefault="007D52E2" w:rsidP="007D52E2"/>
    <w:p w:rsidR="007D52E2" w:rsidRDefault="007D52E2" w:rsidP="007D52E2"/>
    <w:p w:rsidR="007D52E2" w:rsidRDefault="007D52E2" w:rsidP="007D52E2">
      <w:pPr>
        <w:rPr>
          <w:rFonts w:cstheme="minorHAnsi"/>
          <w:sz w:val="24"/>
          <w:szCs w:val="24"/>
          <w:lang w:val="cs"/>
        </w:rPr>
      </w:pPr>
    </w:p>
    <w:p w:rsidR="007D52E2" w:rsidRDefault="007D52E2" w:rsidP="007D52E2">
      <w:pPr>
        <w:rPr>
          <w:rFonts w:cstheme="minorHAnsi"/>
          <w:sz w:val="24"/>
          <w:szCs w:val="24"/>
          <w:lang w:val="cs"/>
        </w:rPr>
      </w:pPr>
    </w:p>
    <w:p w:rsidR="007D52E2" w:rsidRDefault="007D52E2" w:rsidP="007D52E2">
      <w:pPr>
        <w:rPr>
          <w:rFonts w:cstheme="minorHAnsi"/>
          <w:sz w:val="24"/>
          <w:szCs w:val="24"/>
          <w:lang w:val="cs"/>
        </w:rPr>
      </w:pPr>
    </w:p>
    <w:p w:rsidR="007D52E2" w:rsidRDefault="007D52E2" w:rsidP="007D52E2"/>
    <w:p w:rsidR="007D52E2" w:rsidRDefault="007D52E2" w:rsidP="007D52E2"/>
    <w:p w:rsidR="007D52E2" w:rsidRDefault="007D52E2" w:rsidP="007D52E2"/>
    <w:p w:rsidR="007D52E2" w:rsidRDefault="007D52E2" w:rsidP="007D52E2"/>
    <w:p w:rsidR="007D52E2" w:rsidRDefault="007D52E2" w:rsidP="007D52E2"/>
    <w:p w:rsidR="007D52E2" w:rsidRPr="001F07FB" w:rsidRDefault="007D52E2" w:rsidP="007D52E2">
      <w:pPr>
        <w:spacing w:after="0"/>
        <w:jc w:val="center"/>
        <w:rPr>
          <w:rFonts w:cstheme="minorHAnsi"/>
          <w:b/>
          <w:sz w:val="28"/>
          <w:szCs w:val="20"/>
        </w:rPr>
      </w:pPr>
      <w:r w:rsidRPr="001F07FB">
        <w:rPr>
          <w:rFonts w:cstheme="minorHAnsi"/>
          <w:b/>
          <w:sz w:val="28"/>
          <w:szCs w:val="20"/>
        </w:rPr>
        <w:lastRenderedPageBreak/>
        <w:t>Usnesení Rady města Brumov-Bylnice</w:t>
      </w:r>
    </w:p>
    <w:p w:rsidR="007D52E2" w:rsidRDefault="007D52E2" w:rsidP="007D52E2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18.03.2019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133/2019</w:t>
      </w:r>
    </w:p>
    <w:p w:rsidR="007D52E2" w:rsidRDefault="007D52E2" w:rsidP="007D52E2">
      <w:pPr>
        <w:pBdr>
          <w:bottom w:val="single" w:sz="4" w:space="1" w:color="auto"/>
        </w:pBd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Majetkoprávní záležitosti</w:t>
      </w:r>
    </w:p>
    <w:p w:rsidR="007D52E2" w:rsidRPr="00B411DF" w:rsidRDefault="007D52E2" w:rsidP="007D52E2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Odprodej pozemku v k. </w:t>
      </w:r>
      <w:proofErr w:type="spellStart"/>
      <w:r>
        <w:rPr>
          <w:rFonts w:cstheme="minorHAnsi"/>
          <w:b/>
          <w:sz w:val="28"/>
          <w:szCs w:val="28"/>
        </w:rPr>
        <w:t>ú.</w:t>
      </w:r>
      <w:proofErr w:type="spellEnd"/>
      <w:r>
        <w:rPr>
          <w:rFonts w:cstheme="minorHAnsi"/>
          <w:b/>
          <w:sz w:val="28"/>
          <w:szCs w:val="28"/>
        </w:rPr>
        <w:t xml:space="preserve"> Bylnice</w:t>
      </w:r>
    </w:p>
    <w:p w:rsidR="007D52E2" w:rsidRPr="002118B3" w:rsidRDefault="007D52E2" w:rsidP="007D52E2">
      <w:pPr>
        <w:spacing w:after="100" w:afterAutospacing="1"/>
        <w:rPr>
          <w:rFonts w:cstheme="minorHAnsi"/>
          <w:b/>
          <w:sz w:val="24"/>
          <w:szCs w:val="24"/>
        </w:rPr>
      </w:pPr>
      <w:r w:rsidRPr="002118B3">
        <w:rPr>
          <w:rFonts w:cstheme="minorHAnsi"/>
          <w:b/>
          <w:sz w:val="24"/>
          <w:szCs w:val="24"/>
        </w:rPr>
        <w:t>Rada města Brumov-Bylnice</w:t>
      </w:r>
    </w:p>
    <w:p w:rsidR="007D52E2" w:rsidRPr="002118B3" w:rsidRDefault="007D52E2" w:rsidP="007D52E2">
      <w:pPr>
        <w:spacing w:after="120"/>
        <w:jc w:val="both"/>
        <w:rPr>
          <w:b/>
          <w:sz w:val="24"/>
          <w:szCs w:val="24"/>
        </w:rPr>
      </w:pPr>
      <w:proofErr w:type="gramStart"/>
      <w:r w:rsidRPr="002118B3">
        <w:rPr>
          <w:b/>
          <w:sz w:val="24"/>
          <w:szCs w:val="24"/>
        </w:rPr>
        <w:t>a)   b e r e   n a  v ě d o m í</w:t>
      </w:r>
      <w:proofErr w:type="gramEnd"/>
    </w:p>
    <w:p w:rsidR="007D52E2" w:rsidRPr="002118B3" w:rsidRDefault="007D52E2" w:rsidP="007D52E2">
      <w:pPr>
        <w:pStyle w:val="Odstavecseseznamem"/>
        <w:numPr>
          <w:ilvl w:val="0"/>
          <w:numId w:val="5"/>
        </w:numPr>
        <w:spacing w:after="100" w:afterAutospacing="1"/>
        <w:jc w:val="both"/>
        <w:rPr>
          <w:b/>
          <w:sz w:val="24"/>
          <w:szCs w:val="24"/>
        </w:rPr>
      </w:pPr>
      <w:r w:rsidRPr="002118B3">
        <w:rPr>
          <w:snapToGrid w:val="0"/>
          <w:sz w:val="24"/>
          <w:szCs w:val="24"/>
        </w:rPr>
        <w:t xml:space="preserve">žádost o odprodej obecního pozemku </w:t>
      </w:r>
      <w:proofErr w:type="spellStart"/>
      <w:r w:rsidRPr="002118B3">
        <w:rPr>
          <w:snapToGrid w:val="0"/>
          <w:sz w:val="24"/>
          <w:szCs w:val="24"/>
        </w:rPr>
        <w:t>parc</w:t>
      </w:r>
      <w:proofErr w:type="spellEnd"/>
      <w:r w:rsidRPr="002118B3">
        <w:rPr>
          <w:snapToGrid w:val="0"/>
          <w:sz w:val="24"/>
          <w:szCs w:val="24"/>
        </w:rPr>
        <w:t xml:space="preserve">. </w:t>
      </w:r>
      <w:proofErr w:type="gramStart"/>
      <w:r w:rsidRPr="002118B3">
        <w:rPr>
          <w:snapToGrid w:val="0"/>
          <w:sz w:val="24"/>
          <w:szCs w:val="24"/>
        </w:rPr>
        <w:t>č.</w:t>
      </w:r>
      <w:proofErr w:type="gramEnd"/>
      <w:r w:rsidRPr="002118B3">
        <w:rPr>
          <w:snapToGrid w:val="0"/>
          <w:sz w:val="24"/>
          <w:szCs w:val="24"/>
        </w:rPr>
        <w:t xml:space="preserve"> 2539/19 o výměře 4672 m</w:t>
      </w:r>
      <w:r w:rsidRPr="002118B3">
        <w:rPr>
          <w:snapToGrid w:val="0"/>
          <w:sz w:val="24"/>
          <w:szCs w:val="24"/>
          <w:vertAlign w:val="superscript"/>
        </w:rPr>
        <w:t>2</w:t>
      </w:r>
      <w:r w:rsidRPr="002118B3">
        <w:rPr>
          <w:snapToGrid w:val="0"/>
          <w:sz w:val="24"/>
          <w:szCs w:val="24"/>
        </w:rPr>
        <w:t xml:space="preserve"> v k. </w:t>
      </w:r>
      <w:proofErr w:type="spellStart"/>
      <w:r w:rsidRPr="002118B3">
        <w:rPr>
          <w:snapToGrid w:val="0"/>
          <w:sz w:val="24"/>
          <w:szCs w:val="24"/>
        </w:rPr>
        <w:t>ú.</w:t>
      </w:r>
      <w:proofErr w:type="spellEnd"/>
      <w:r w:rsidRPr="002118B3">
        <w:rPr>
          <w:snapToGrid w:val="0"/>
          <w:sz w:val="24"/>
          <w:szCs w:val="24"/>
        </w:rPr>
        <w:t xml:space="preserve"> Bylnice</w:t>
      </w:r>
      <w:r w:rsidRPr="002118B3">
        <w:rPr>
          <w:sz w:val="24"/>
          <w:szCs w:val="24"/>
        </w:rPr>
        <w:t xml:space="preserve"> </w:t>
      </w:r>
      <w:r w:rsidR="00A6459B">
        <w:rPr>
          <w:snapToGrid w:val="0"/>
          <w:sz w:val="24"/>
          <w:szCs w:val="24"/>
        </w:rPr>
        <w:t xml:space="preserve">jako výměnu za pozemky, </w:t>
      </w:r>
      <w:r w:rsidRPr="002118B3">
        <w:rPr>
          <w:snapToGrid w:val="0"/>
          <w:sz w:val="24"/>
          <w:szCs w:val="24"/>
        </w:rPr>
        <w:t>které jsou dotčeny zamýšlenou stavbou cyklostezky, úsek Bylnice – Svatý Štěpán.</w:t>
      </w:r>
    </w:p>
    <w:p w:rsidR="007D52E2" w:rsidRPr="002118B3" w:rsidRDefault="007D52E2" w:rsidP="007D52E2">
      <w:pPr>
        <w:spacing w:after="120"/>
        <w:jc w:val="both"/>
        <w:rPr>
          <w:b/>
          <w:sz w:val="24"/>
          <w:szCs w:val="24"/>
        </w:rPr>
      </w:pPr>
      <w:proofErr w:type="gramStart"/>
      <w:r w:rsidRPr="002118B3">
        <w:rPr>
          <w:b/>
          <w:sz w:val="24"/>
          <w:szCs w:val="24"/>
        </w:rPr>
        <w:t>b)   s c h v a l u j e</w:t>
      </w:r>
      <w:proofErr w:type="gramEnd"/>
      <w:r w:rsidRPr="002118B3">
        <w:rPr>
          <w:b/>
          <w:sz w:val="24"/>
          <w:szCs w:val="24"/>
        </w:rPr>
        <w:t xml:space="preserve"> </w:t>
      </w:r>
    </w:p>
    <w:p w:rsidR="007D52E2" w:rsidRPr="002118B3" w:rsidRDefault="007D52E2" w:rsidP="007D52E2">
      <w:pPr>
        <w:pStyle w:val="Odstavecseseznamem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2118B3">
        <w:rPr>
          <w:rFonts w:eastAsia="Calibri"/>
          <w:b/>
          <w:i/>
          <w:sz w:val="24"/>
          <w:szCs w:val="24"/>
          <w:lang w:eastAsia="en-US"/>
        </w:rPr>
        <w:t xml:space="preserve">záměr </w:t>
      </w:r>
      <w:r w:rsidRPr="002118B3">
        <w:rPr>
          <w:snapToGrid w:val="0"/>
          <w:sz w:val="24"/>
          <w:szCs w:val="24"/>
        </w:rPr>
        <w:t xml:space="preserve">odprodat obecní pozemek </w:t>
      </w:r>
      <w:proofErr w:type="spellStart"/>
      <w:r w:rsidRPr="002118B3">
        <w:rPr>
          <w:snapToGrid w:val="0"/>
          <w:sz w:val="24"/>
          <w:szCs w:val="24"/>
        </w:rPr>
        <w:t>parc</w:t>
      </w:r>
      <w:proofErr w:type="spellEnd"/>
      <w:r w:rsidRPr="002118B3">
        <w:rPr>
          <w:snapToGrid w:val="0"/>
          <w:sz w:val="24"/>
          <w:szCs w:val="24"/>
        </w:rPr>
        <w:t xml:space="preserve">. </w:t>
      </w:r>
      <w:proofErr w:type="gramStart"/>
      <w:r w:rsidRPr="002118B3">
        <w:rPr>
          <w:snapToGrid w:val="0"/>
          <w:sz w:val="24"/>
          <w:szCs w:val="24"/>
        </w:rPr>
        <w:t>č.</w:t>
      </w:r>
      <w:proofErr w:type="gramEnd"/>
      <w:r w:rsidRPr="002118B3">
        <w:rPr>
          <w:snapToGrid w:val="0"/>
          <w:sz w:val="24"/>
          <w:szCs w:val="24"/>
        </w:rPr>
        <w:t xml:space="preserve"> 2539/19 o výměře 4672 m</w:t>
      </w:r>
      <w:r w:rsidRPr="002118B3">
        <w:rPr>
          <w:snapToGrid w:val="0"/>
          <w:sz w:val="24"/>
          <w:szCs w:val="24"/>
          <w:vertAlign w:val="superscript"/>
        </w:rPr>
        <w:t>2</w:t>
      </w:r>
      <w:r w:rsidRPr="002118B3">
        <w:rPr>
          <w:snapToGrid w:val="0"/>
          <w:sz w:val="24"/>
          <w:szCs w:val="24"/>
        </w:rPr>
        <w:t xml:space="preserve"> v k. </w:t>
      </w:r>
      <w:proofErr w:type="spellStart"/>
      <w:r w:rsidRPr="002118B3">
        <w:rPr>
          <w:snapToGrid w:val="0"/>
          <w:sz w:val="24"/>
          <w:szCs w:val="24"/>
        </w:rPr>
        <w:t>ú.</w:t>
      </w:r>
      <w:proofErr w:type="spellEnd"/>
      <w:r w:rsidRPr="002118B3">
        <w:rPr>
          <w:snapToGrid w:val="0"/>
          <w:sz w:val="24"/>
          <w:szCs w:val="24"/>
        </w:rPr>
        <w:t xml:space="preserve"> Bylnice k zemědělskému využití za cenu dle znaleckého posudku.</w:t>
      </w:r>
    </w:p>
    <w:p w:rsidR="007D52E2" w:rsidRDefault="007D52E2" w:rsidP="007D52E2">
      <w:pPr>
        <w:jc w:val="both"/>
        <w:rPr>
          <w:sz w:val="24"/>
          <w:szCs w:val="24"/>
        </w:rPr>
      </w:pPr>
      <w:r w:rsidRPr="002118B3">
        <w:rPr>
          <w:sz w:val="24"/>
          <w:szCs w:val="24"/>
        </w:rPr>
        <w:tab/>
        <w:t xml:space="preserve">Pozemek dle schváleného Územního plánu Brumov-Bylnice leží v </w:t>
      </w:r>
      <w:r>
        <w:rPr>
          <w:sz w:val="24"/>
          <w:szCs w:val="24"/>
        </w:rPr>
        <w:t xml:space="preserve">návrhové ploše  </w:t>
      </w:r>
      <w:r>
        <w:rPr>
          <w:sz w:val="24"/>
          <w:szCs w:val="24"/>
        </w:rPr>
        <w:tab/>
        <w:t xml:space="preserve">přírodní </w:t>
      </w:r>
      <w:r w:rsidRPr="002118B3">
        <w:rPr>
          <w:sz w:val="24"/>
          <w:szCs w:val="24"/>
        </w:rPr>
        <w:t xml:space="preserve">určené pro realizaci lokálního biocentra, která je plochou veřejně </w:t>
      </w:r>
      <w:r>
        <w:rPr>
          <w:sz w:val="24"/>
          <w:szCs w:val="24"/>
        </w:rPr>
        <w:tab/>
      </w:r>
      <w:r w:rsidRPr="002118B3">
        <w:rPr>
          <w:sz w:val="24"/>
          <w:szCs w:val="24"/>
        </w:rPr>
        <w:t>prospěšného opatření</w:t>
      </w:r>
      <w:r>
        <w:rPr>
          <w:sz w:val="24"/>
          <w:szCs w:val="24"/>
        </w:rPr>
        <w:t>.</w:t>
      </w:r>
    </w:p>
    <w:p w:rsidR="007D52E2" w:rsidRDefault="007D52E2" w:rsidP="007D52E2">
      <w:pPr>
        <w:jc w:val="both"/>
        <w:rPr>
          <w:sz w:val="24"/>
          <w:szCs w:val="24"/>
        </w:rPr>
      </w:pPr>
    </w:p>
    <w:p w:rsidR="007D52E2" w:rsidRDefault="007D52E2" w:rsidP="007D52E2">
      <w:pPr>
        <w:jc w:val="both"/>
        <w:rPr>
          <w:rFonts w:cstheme="minorHAnsi"/>
          <w:sz w:val="24"/>
          <w:szCs w:val="24"/>
          <w:lang w:val="cs"/>
        </w:rPr>
      </w:pPr>
    </w:p>
    <w:p w:rsidR="007D52E2" w:rsidRDefault="007D52E2" w:rsidP="007D52E2">
      <w:pPr>
        <w:jc w:val="both"/>
        <w:rPr>
          <w:rFonts w:cstheme="minorHAnsi"/>
          <w:sz w:val="24"/>
          <w:szCs w:val="24"/>
          <w:lang w:val="cs"/>
        </w:rPr>
      </w:pPr>
    </w:p>
    <w:p w:rsidR="007D52E2" w:rsidRDefault="007D52E2" w:rsidP="007D52E2">
      <w:pPr>
        <w:jc w:val="both"/>
        <w:rPr>
          <w:rFonts w:cstheme="minorHAnsi"/>
          <w:sz w:val="24"/>
          <w:szCs w:val="24"/>
          <w:lang w:val="cs"/>
        </w:rPr>
      </w:pPr>
    </w:p>
    <w:p w:rsidR="007D52E2" w:rsidRDefault="007D52E2" w:rsidP="007D52E2">
      <w:pPr>
        <w:jc w:val="both"/>
        <w:rPr>
          <w:sz w:val="24"/>
          <w:szCs w:val="24"/>
        </w:rPr>
      </w:pPr>
    </w:p>
    <w:p w:rsidR="007D52E2" w:rsidRDefault="007D52E2" w:rsidP="007D52E2">
      <w:pPr>
        <w:jc w:val="both"/>
        <w:rPr>
          <w:sz w:val="24"/>
          <w:szCs w:val="24"/>
        </w:rPr>
      </w:pPr>
    </w:p>
    <w:p w:rsidR="007D52E2" w:rsidRDefault="007D52E2" w:rsidP="007D52E2">
      <w:pPr>
        <w:jc w:val="both"/>
        <w:rPr>
          <w:sz w:val="24"/>
          <w:szCs w:val="24"/>
        </w:rPr>
      </w:pPr>
    </w:p>
    <w:p w:rsidR="007D52E2" w:rsidRDefault="007D52E2" w:rsidP="007D52E2">
      <w:pPr>
        <w:jc w:val="both"/>
        <w:rPr>
          <w:sz w:val="24"/>
          <w:szCs w:val="24"/>
        </w:rPr>
      </w:pPr>
    </w:p>
    <w:p w:rsidR="007D52E2" w:rsidRDefault="007D52E2" w:rsidP="007D52E2">
      <w:pPr>
        <w:jc w:val="both"/>
        <w:rPr>
          <w:sz w:val="24"/>
          <w:szCs w:val="24"/>
        </w:rPr>
      </w:pPr>
    </w:p>
    <w:p w:rsidR="00A6459B" w:rsidRDefault="00A6459B" w:rsidP="007D52E2">
      <w:pPr>
        <w:jc w:val="both"/>
        <w:rPr>
          <w:sz w:val="24"/>
          <w:szCs w:val="24"/>
        </w:rPr>
      </w:pPr>
    </w:p>
    <w:p w:rsidR="007D52E2" w:rsidRDefault="007D52E2" w:rsidP="007D52E2">
      <w:pPr>
        <w:jc w:val="both"/>
        <w:rPr>
          <w:sz w:val="24"/>
          <w:szCs w:val="24"/>
        </w:rPr>
      </w:pPr>
    </w:p>
    <w:p w:rsidR="007D52E2" w:rsidRDefault="007D52E2" w:rsidP="007D52E2">
      <w:pPr>
        <w:jc w:val="both"/>
        <w:rPr>
          <w:sz w:val="24"/>
          <w:szCs w:val="24"/>
        </w:rPr>
      </w:pPr>
    </w:p>
    <w:p w:rsidR="007D52E2" w:rsidRDefault="007D52E2" w:rsidP="007D52E2">
      <w:pPr>
        <w:jc w:val="both"/>
        <w:rPr>
          <w:sz w:val="24"/>
          <w:szCs w:val="24"/>
        </w:rPr>
      </w:pPr>
    </w:p>
    <w:p w:rsidR="007D52E2" w:rsidRPr="001F07FB" w:rsidRDefault="007D52E2" w:rsidP="007D52E2">
      <w:pPr>
        <w:spacing w:after="0"/>
        <w:jc w:val="center"/>
        <w:rPr>
          <w:rFonts w:cstheme="minorHAnsi"/>
          <w:b/>
          <w:sz w:val="28"/>
          <w:szCs w:val="20"/>
        </w:rPr>
      </w:pPr>
      <w:r w:rsidRPr="001F07FB">
        <w:rPr>
          <w:rFonts w:cstheme="minorHAnsi"/>
          <w:b/>
          <w:sz w:val="28"/>
          <w:szCs w:val="20"/>
        </w:rPr>
        <w:lastRenderedPageBreak/>
        <w:t>Usnesení Rady města Brumov-Bylnice</w:t>
      </w:r>
    </w:p>
    <w:p w:rsidR="007D52E2" w:rsidRDefault="007D52E2" w:rsidP="007D52E2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18.03.2019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134/2019</w:t>
      </w:r>
    </w:p>
    <w:p w:rsidR="007D52E2" w:rsidRDefault="007D52E2" w:rsidP="007D52E2">
      <w:pPr>
        <w:pBdr>
          <w:bottom w:val="single" w:sz="4" w:space="1" w:color="auto"/>
        </w:pBd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Majetkoprávní záležitosti</w:t>
      </w:r>
    </w:p>
    <w:p w:rsidR="007D52E2" w:rsidRPr="00B411DF" w:rsidRDefault="007D52E2" w:rsidP="007D52E2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Pronájem prostor v MZS</w:t>
      </w:r>
    </w:p>
    <w:p w:rsidR="007D52E2" w:rsidRPr="002118B3" w:rsidRDefault="007D52E2" w:rsidP="007D52E2">
      <w:pPr>
        <w:spacing w:after="100" w:afterAutospacing="1"/>
        <w:rPr>
          <w:rFonts w:cstheme="minorHAnsi"/>
          <w:b/>
          <w:sz w:val="24"/>
          <w:szCs w:val="24"/>
        </w:rPr>
      </w:pPr>
      <w:r w:rsidRPr="002118B3">
        <w:rPr>
          <w:rFonts w:cstheme="minorHAnsi"/>
          <w:b/>
          <w:sz w:val="24"/>
          <w:szCs w:val="24"/>
        </w:rPr>
        <w:t>Rada města Brumov-Bylnice</w:t>
      </w:r>
    </w:p>
    <w:p w:rsidR="007D52E2" w:rsidRDefault="007D52E2" w:rsidP="007D52E2">
      <w:pPr>
        <w:spacing w:after="120"/>
        <w:jc w:val="both"/>
        <w:rPr>
          <w:b/>
          <w:sz w:val="24"/>
          <w:szCs w:val="24"/>
        </w:rPr>
      </w:pPr>
      <w:proofErr w:type="gramStart"/>
      <w:r w:rsidRPr="002118B3">
        <w:rPr>
          <w:b/>
          <w:sz w:val="24"/>
          <w:szCs w:val="24"/>
        </w:rPr>
        <w:t>a)   b e r e   n a  v ě d o m í</w:t>
      </w:r>
      <w:proofErr w:type="gramEnd"/>
    </w:p>
    <w:p w:rsidR="007D52E2" w:rsidRPr="002118B3" w:rsidRDefault="007D52E2" w:rsidP="007D52E2">
      <w:pPr>
        <w:pStyle w:val="Odstavecseseznamem"/>
        <w:numPr>
          <w:ilvl w:val="0"/>
          <w:numId w:val="5"/>
        </w:numPr>
        <w:spacing w:after="120"/>
        <w:jc w:val="both"/>
        <w:rPr>
          <w:b/>
          <w:sz w:val="24"/>
          <w:szCs w:val="24"/>
        </w:rPr>
      </w:pPr>
      <w:r w:rsidRPr="002118B3">
        <w:rPr>
          <w:sz w:val="24"/>
        </w:rPr>
        <w:t xml:space="preserve">žádost </w:t>
      </w:r>
      <w:r w:rsidRPr="002118B3">
        <w:rPr>
          <w:snapToGrid w:val="0"/>
          <w:sz w:val="24"/>
        </w:rPr>
        <w:t>dětské lékařky o možnost rozšíření prostor její ordinace, pokud by došlo k uvolnění sousedních prostor interní ambulance</w:t>
      </w:r>
      <w:r w:rsidRPr="002118B3">
        <w:rPr>
          <w:sz w:val="24"/>
        </w:rPr>
        <w:t>,</w:t>
      </w:r>
    </w:p>
    <w:p w:rsidR="007D52E2" w:rsidRDefault="007D52E2" w:rsidP="007D52E2">
      <w:pPr>
        <w:spacing w:after="120"/>
        <w:jc w:val="both"/>
        <w:rPr>
          <w:b/>
          <w:sz w:val="24"/>
        </w:rPr>
      </w:pPr>
      <w:proofErr w:type="gramStart"/>
      <w:r w:rsidRPr="002118B3">
        <w:rPr>
          <w:b/>
          <w:sz w:val="24"/>
        </w:rPr>
        <w:t>b)   u k l á d á</w:t>
      </w:r>
      <w:proofErr w:type="gramEnd"/>
    </w:p>
    <w:p w:rsidR="007D52E2" w:rsidRDefault="007D52E2" w:rsidP="007D52E2">
      <w:pPr>
        <w:spacing w:after="120"/>
        <w:jc w:val="both"/>
        <w:rPr>
          <w:rFonts w:eastAsia="Calibri"/>
          <w:b/>
          <w:i/>
          <w:sz w:val="24"/>
          <w:lang w:eastAsia="en-US"/>
        </w:rPr>
      </w:pPr>
      <w:r>
        <w:rPr>
          <w:rFonts w:eastAsia="Calibri"/>
          <w:b/>
          <w:i/>
          <w:sz w:val="24"/>
          <w:lang w:eastAsia="en-US"/>
        </w:rPr>
        <w:tab/>
      </w:r>
      <w:r w:rsidRPr="002118B3">
        <w:rPr>
          <w:rFonts w:eastAsia="Calibri"/>
          <w:b/>
          <w:i/>
          <w:sz w:val="24"/>
          <w:lang w:eastAsia="en-US"/>
        </w:rPr>
        <w:t>starostovi města</w:t>
      </w:r>
    </w:p>
    <w:p w:rsidR="007D52E2" w:rsidRPr="002118B3" w:rsidRDefault="007D52E2" w:rsidP="007D52E2">
      <w:pPr>
        <w:pStyle w:val="Odstavecseseznamem"/>
        <w:numPr>
          <w:ilvl w:val="0"/>
          <w:numId w:val="5"/>
        </w:numPr>
        <w:jc w:val="both"/>
        <w:rPr>
          <w:b/>
          <w:sz w:val="24"/>
        </w:rPr>
      </w:pPr>
      <w:r w:rsidRPr="002118B3">
        <w:rPr>
          <w:sz w:val="24"/>
        </w:rPr>
        <w:t>v návaznosti na ukončení provozování oční ambulance svolat jednání se všemi nájemci dotčených prostor a dohodnout se na novém způsobu jejich využití</w:t>
      </w:r>
      <w:r w:rsidRPr="002118B3">
        <w:rPr>
          <w:rFonts w:eastAsia="Calibri"/>
          <w:sz w:val="24"/>
          <w:lang w:eastAsia="en-US"/>
        </w:rPr>
        <w:t>.</w:t>
      </w:r>
    </w:p>
    <w:p w:rsidR="007D52E2" w:rsidRDefault="007D52E2" w:rsidP="007D52E2">
      <w:pPr>
        <w:jc w:val="both"/>
        <w:rPr>
          <w:sz w:val="24"/>
          <w:szCs w:val="24"/>
        </w:rPr>
      </w:pPr>
    </w:p>
    <w:p w:rsidR="00A6459B" w:rsidRDefault="00A6459B" w:rsidP="007D52E2">
      <w:pPr>
        <w:jc w:val="both"/>
        <w:rPr>
          <w:sz w:val="24"/>
          <w:szCs w:val="24"/>
        </w:rPr>
      </w:pPr>
    </w:p>
    <w:p w:rsidR="007D52E2" w:rsidRDefault="007D52E2" w:rsidP="007D52E2">
      <w:pPr>
        <w:jc w:val="both"/>
        <w:rPr>
          <w:sz w:val="24"/>
          <w:szCs w:val="24"/>
        </w:rPr>
      </w:pPr>
    </w:p>
    <w:p w:rsidR="007D52E2" w:rsidRDefault="007D52E2" w:rsidP="007D52E2">
      <w:pPr>
        <w:jc w:val="both"/>
        <w:rPr>
          <w:sz w:val="24"/>
          <w:szCs w:val="24"/>
        </w:rPr>
      </w:pPr>
    </w:p>
    <w:p w:rsidR="007D52E2" w:rsidRDefault="007D52E2" w:rsidP="007D52E2">
      <w:pPr>
        <w:jc w:val="both"/>
        <w:rPr>
          <w:rFonts w:cstheme="minorHAnsi"/>
          <w:sz w:val="24"/>
          <w:szCs w:val="24"/>
          <w:lang w:val="cs"/>
        </w:rPr>
      </w:pPr>
    </w:p>
    <w:p w:rsidR="007D52E2" w:rsidRDefault="007D52E2" w:rsidP="007D52E2">
      <w:pPr>
        <w:jc w:val="both"/>
        <w:rPr>
          <w:rFonts w:cstheme="minorHAnsi"/>
          <w:sz w:val="24"/>
          <w:szCs w:val="24"/>
          <w:lang w:val="cs"/>
        </w:rPr>
      </w:pPr>
    </w:p>
    <w:p w:rsidR="007D52E2" w:rsidRDefault="007D52E2" w:rsidP="007D52E2">
      <w:pPr>
        <w:jc w:val="both"/>
        <w:rPr>
          <w:rFonts w:cstheme="minorHAnsi"/>
          <w:sz w:val="24"/>
          <w:szCs w:val="24"/>
          <w:lang w:val="cs"/>
        </w:rPr>
      </w:pPr>
    </w:p>
    <w:p w:rsidR="007D52E2" w:rsidRDefault="007D52E2" w:rsidP="007D52E2">
      <w:pPr>
        <w:jc w:val="both"/>
        <w:rPr>
          <w:sz w:val="24"/>
          <w:szCs w:val="24"/>
        </w:rPr>
      </w:pPr>
    </w:p>
    <w:p w:rsidR="007D52E2" w:rsidRDefault="007D52E2" w:rsidP="007D52E2">
      <w:pPr>
        <w:jc w:val="both"/>
        <w:rPr>
          <w:sz w:val="24"/>
          <w:szCs w:val="24"/>
        </w:rPr>
      </w:pPr>
    </w:p>
    <w:p w:rsidR="007D52E2" w:rsidRDefault="007D52E2" w:rsidP="007D52E2">
      <w:pPr>
        <w:jc w:val="both"/>
        <w:rPr>
          <w:sz w:val="24"/>
          <w:szCs w:val="24"/>
        </w:rPr>
      </w:pPr>
    </w:p>
    <w:p w:rsidR="007D52E2" w:rsidRDefault="007D52E2" w:rsidP="007D52E2">
      <w:pPr>
        <w:jc w:val="both"/>
        <w:rPr>
          <w:sz w:val="24"/>
          <w:szCs w:val="24"/>
        </w:rPr>
      </w:pPr>
    </w:p>
    <w:p w:rsidR="007D52E2" w:rsidRDefault="007D52E2" w:rsidP="007D52E2">
      <w:pPr>
        <w:jc w:val="both"/>
        <w:rPr>
          <w:sz w:val="24"/>
          <w:szCs w:val="24"/>
        </w:rPr>
      </w:pPr>
    </w:p>
    <w:p w:rsidR="007D52E2" w:rsidRDefault="007D52E2" w:rsidP="007D52E2">
      <w:pPr>
        <w:jc w:val="both"/>
        <w:rPr>
          <w:sz w:val="24"/>
          <w:szCs w:val="24"/>
        </w:rPr>
      </w:pPr>
    </w:p>
    <w:p w:rsidR="007D52E2" w:rsidRDefault="007D52E2" w:rsidP="007D52E2">
      <w:pPr>
        <w:jc w:val="both"/>
        <w:rPr>
          <w:sz w:val="24"/>
          <w:szCs w:val="24"/>
        </w:rPr>
      </w:pPr>
    </w:p>
    <w:p w:rsidR="007D52E2" w:rsidRDefault="007D52E2" w:rsidP="007D52E2">
      <w:pPr>
        <w:jc w:val="both"/>
        <w:rPr>
          <w:sz w:val="24"/>
          <w:szCs w:val="24"/>
        </w:rPr>
      </w:pPr>
    </w:p>
    <w:p w:rsidR="007D52E2" w:rsidRPr="001F07FB" w:rsidRDefault="007D52E2" w:rsidP="007D52E2">
      <w:pPr>
        <w:spacing w:after="0"/>
        <w:jc w:val="center"/>
        <w:rPr>
          <w:rFonts w:cstheme="minorHAnsi"/>
          <w:b/>
          <w:sz w:val="28"/>
          <w:szCs w:val="20"/>
        </w:rPr>
      </w:pPr>
      <w:r w:rsidRPr="001F07FB">
        <w:rPr>
          <w:rFonts w:cstheme="minorHAnsi"/>
          <w:b/>
          <w:sz w:val="28"/>
          <w:szCs w:val="20"/>
        </w:rPr>
        <w:lastRenderedPageBreak/>
        <w:t>Usnesení Rady města Brumov-Bylnice</w:t>
      </w:r>
    </w:p>
    <w:p w:rsidR="007D52E2" w:rsidRDefault="007D52E2" w:rsidP="007D52E2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18.03.2019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135/2019</w:t>
      </w:r>
    </w:p>
    <w:p w:rsidR="007D52E2" w:rsidRDefault="007D52E2" w:rsidP="007D52E2">
      <w:pPr>
        <w:pBdr>
          <w:bottom w:val="single" w:sz="4" w:space="1" w:color="auto"/>
        </w:pBd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Majetkoprávní záležitosti</w:t>
      </w:r>
    </w:p>
    <w:p w:rsidR="007D52E2" w:rsidRPr="00B411DF" w:rsidRDefault="007D52E2" w:rsidP="007D52E2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Odprodej stavebních pozemků v lokalitě Říky II v k. </w:t>
      </w:r>
      <w:proofErr w:type="spellStart"/>
      <w:r>
        <w:rPr>
          <w:rFonts w:cstheme="minorHAnsi"/>
          <w:b/>
          <w:sz w:val="28"/>
          <w:szCs w:val="28"/>
        </w:rPr>
        <w:t>ú.</w:t>
      </w:r>
      <w:proofErr w:type="spellEnd"/>
      <w:r>
        <w:rPr>
          <w:rFonts w:cstheme="minorHAnsi"/>
          <w:b/>
          <w:sz w:val="28"/>
          <w:szCs w:val="28"/>
        </w:rPr>
        <w:t xml:space="preserve"> Bylnice</w:t>
      </w:r>
    </w:p>
    <w:p w:rsidR="007D52E2" w:rsidRPr="002118B3" w:rsidRDefault="007D52E2" w:rsidP="007D52E2">
      <w:pPr>
        <w:spacing w:after="100" w:afterAutospacing="1"/>
        <w:rPr>
          <w:rFonts w:cstheme="minorHAnsi"/>
          <w:b/>
          <w:sz w:val="24"/>
          <w:szCs w:val="24"/>
        </w:rPr>
      </w:pPr>
      <w:r w:rsidRPr="002118B3">
        <w:rPr>
          <w:rFonts w:cstheme="minorHAnsi"/>
          <w:b/>
          <w:sz w:val="24"/>
          <w:szCs w:val="24"/>
        </w:rPr>
        <w:t>Rada města Brumov-Bylnice</w:t>
      </w:r>
    </w:p>
    <w:p w:rsidR="007D52E2" w:rsidRDefault="007D52E2" w:rsidP="007D52E2">
      <w:pPr>
        <w:spacing w:after="120"/>
        <w:jc w:val="both"/>
        <w:rPr>
          <w:b/>
          <w:sz w:val="24"/>
          <w:szCs w:val="24"/>
        </w:rPr>
      </w:pPr>
      <w:proofErr w:type="gramStart"/>
      <w:r w:rsidRPr="002118B3">
        <w:rPr>
          <w:b/>
          <w:sz w:val="24"/>
          <w:szCs w:val="24"/>
        </w:rPr>
        <w:t>a)   b e r e   n a  v ě d o m í</w:t>
      </w:r>
      <w:proofErr w:type="gramEnd"/>
    </w:p>
    <w:p w:rsidR="007D52E2" w:rsidRPr="002118B3" w:rsidRDefault="007D52E2" w:rsidP="007D52E2">
      <w:pPr>
        <w:numPr>
          <w:ilvl w:val="0"/>
          <w:numId w:val="6"/>
        </w:numPr>
        <w:spacing w:after="120" w:line="240" w:lineRule="auto"/>
        <w:ind w:left="709" w:hanging="283"/>
        <w:jc w:val="both"/>
        <w:rPr>
          <w:sz w:val="24"/>
        </w:rPr>
      </w:pPr>
      <w:r w:rsidRPr="002118B3">
        <w:rPr>
          <w:sz w:val="24"/>
        </w:rPr>
        <w:t xml:space="preserve">žádost o odprodej obecního pozemku </w:t>
      </w:r>
      <w:proofErr w:type="spellStart"/>
      <w:r w:rsidRPr="002118B3">
        <w:rPr>
          <w:sz w:val="24"/>
        </w:rPr>
        <w:t>parc</w:t>
      </w:r>
      <w:proofErr w:type="spellEnd"/>
      <w:r w:rsidRPr="002118B3">
        <w:rPr>
          <w:sz w:val="24"/>
        </w:rPr>
        <w:t xml:space="preserve">. </w:t>
      </w:r>
      <w:proofErr w:type="gramStart"/>
      <w:r w:rsidRPr="002118B3">
        <w:rPr>
          <w:sz w:val="24"/>
        </w:rPr>
        <w:t>č.</w:t>
      </w:r>
      <w:proofErr w:type="gramEnd"/>
      <w:r w:rsidRPr="002118B3">
        <w:rPr>
          <w:sz w:val="24"/>
        </w:rPr>
        <w:t> 1492/190 o výměře 427 m</w:t>
      </w:r>
      <w:r w:rsidRPr="002118B3">
        <w:rPr>
          <w:sz w:val="24"/>
          <w:vertAlign w:val="superscript"/>
        </w:rPr>
        <w:t>2</w:t>
      </w:r>
      <w:r w:rsidRPr="002118B3">
        <w:rPr>
          <w:sz w:val="24"/>
        </w:rPr>
        <w:t xml:space="preserve"> v k. </w:t>
      </w:r>
      <w:proofErr w:type="spellStart"/>
      <w:r w:rsidRPr="002118B3">
        <w:rPr>
          <w:sz w:val="24"/>
        </w:rPr>
        <w:t>ú.</w:t>
      </w:r>
      <w:proofErr w:type="spellEnd"/>
      <w:r w:rsidRPr="002118B3">
        <w:rPr>
          <w:sz w:val="24"/>
        </w:rPr>
        <w:t xml:space="preserve"> Bylnice v </w:t>
      </w:r>
      <w:proofErr w:type="gramStart"/>
      <w:r w:rsidRPr="002118B3">
        <w:rPr>
          <w:sz w:val="24"/>
        </w:rPr>
        <w:t>lok</w:t>
      </w:r>
      <w:proofErr w:type="gramEnd"/>
      <w:r w:rsidRPr="002118B3">
        <w:rPr>
          <w:sz w:val="24"/>
        </w:rPr>
        <w:t>. Říky II za účelem výstavby ŘRD</w:t>
      </w:r>
      <w:r w:rsidRPr="002118B3">
        <w:rPr>
          <w:rFonts w:eastAsia="Calibri"/>
          <w:snapToGrid w:val="0"/>
          <w:sz w:val="24"/>
          <w:lang w:eastAsia="en-US"/>
        </w:rPr>
        <w:t>,</w:t>
      </w:r>
    </w:p>
    <w:p w:rsidR="007D52E2" w:rsidRPr="002118B3" w:rsidRDefault="007D52E2" w:rsidP="007D52E2">
      <w:pPr>
        <w:numPr>
          <w:ilvl w:val="0"/>
          <w:numId w:val="6"/>
        </w:numPr>
        <w:spacing w:after="100" w:afterAutospacing="1" w:line="240" w:lineRule="auto"/>
        <w:ind w:left="709" w:hanging="283"/>
        <w:jc w:val="both"/>
        <w:rPr>
          <w:sz w:val="24"/>
        </w:rPr>
      </w:pPr>
      <w:r w:rsidRPr="002118B3">
        <w:rPr>
          <w:sz w:val="24"/>
        </w:rPr>
        <w:t xml:space="preserve">žádost o odprodej obecního pozemku </w:t>
      </w:r>
      <w:proofErr w:type="spellStart"/>
      <w:r w:rsidRPr="002118B3">
        <w:rPr>
          <w:sz w:val="24"/>
        </w:rPr>
        <w:t>parc</w:t>
      </w:r>
      <w:proofErr w:type="spellEnd"/>
      <w:r w:rsidRPr="002118B3">
        <w:rPr>
          <w:sz w:val="24"/>
        </w:rPr>
        <w:t xml:space="preserve">. </w:t>
      </w:r>
      <w:proofErr w:type="gramStart"/>
      <w:r w:rsidRPr="002118B3">
        <w:rPr>
          <w:sz w:val="24"/>
        </w:rPr>
        <w:t>č.</w:t>
      </w:r>
      <w:proofErr w:type="gramEnd"/>
      <w:r w:rsidRPr="002118B3">
        <w:rPr>
          <w:sz w:val="24"/>
        </w:rPr>
        <w:t> 1492/190 o výměře 427 m</w:t>
      </w:r>
      <w:r w:rsidRPr="002118B3">
        <w:rPr>
          <w:sz w:val="24"/>
          <w:vertAlign w:val="superscript"/>
        </w:rPr>
        <w:t>2</w:t>
      </w:r>
      <w:r w:rsidRPr="002118B3">
        <w:rPr>
          <w:sz w:val="24"/>
        </w:rPr>
        <w:t>, případně 1492/189 o výměře 402 m</w:t>
      </w:r>
      <w:r w:rsidRPr="002118B3">
        <w:rPr>
          <w:sz w:val="24"/>
          <w:vertAlign w:val="superscript"/>
        </w:rPr>
        <w:t>2</w:t>
      </w:r>
      <w:r w:rsidRPr="002118B3">
        <w:rPr>
          <w:sz w:val="24"/>
        </w:rPr>
        <w:t xml:space="preserve">, v k. </w:t>
      </w:r>
      <w:proofErr w:type="spellStart"/>
      <w:r w:rsidRPr="002118B3">
        <w:rPr>
          <w:sz w:val="24"/>
        </w:rPr>
        <w:t>ú.</w:t>
      </w:r>
      <w:proofErr w:type="spellEnd"/>
      <w:r w:rsidRPr="002118B3">
        <w:rPr>
          <w:sz w:val="24"/>
        </w:rPr>
        <w:t xml:space="preserve"> Bylnice v </w:t>
      </w:r>
      <w:proofErr w:type="gramStart"/>
      <w:r w:rsidRPr="002118B3">
        <w:rPr>
          <w:sz w:val="24"/>
        </w:rPr>
        <w:t>lok</w:t>
      </w:r>
      <w:proofErr w:type="gramEnd"/>
      <w:r w:rsidRPr="002118B3">
        <w:rPr>
          <w:sz w:val="24"/>
        </w:rPr>
        <w:t>. Říky II za účelem výstavby ŘRD.</w:t>
      </w:r>
    </w:p>
    <w:p w:rsidR="007D52E2" w:rsidRDefault="007D52E2" w:rsidP="007D52E2">
      <w:pPr>
        <w:spacing w:after="120"/>
        <w:jc w:val="both"/>
        <w:rPr>
          <w:b/>
          <w:sz w:val="24"/>
        </w:rPr>
      </w:pPr>
      <w:proofErr w:type="gramStart"/>
      <w:r w:rsidRPr="002118B3">
        <w:rPr>
          <w:b/>
          <w:sz w:val="24"/>
        </w:rPr>
        <w:t>b</w:t>
      </w:r>
      <w:r>
        <w:rPr>
          <w:b/>
          <w:sz w:val="24"/>
        </w:rPr>
        <w:t>)   s c h v a l u j e</w:t>
      </w:r>
      <w:proofErr w:type="gramEnd"/>
    </w:p>
    <w:p w:rsidR="007D52E2" w:rsidRPr="002118B3" w:rsidRDefault="007D52E2" w:rsidP="007D52E2">
      <w:pPr>
        <w:pStyle w:val="Odstavecseseznamem"/>
        <w:numPr>
          <w:ilvl w:val="0"/>
          <w:numId w:val="7"/>
        </w:numPr>
        <w:spacing w:after="120"/>
        <w:jc w:val="both"/>
        <w:rPr>
          <w:b/>
          <w:sz w:val="24"/>
        </w:rPr>
      </w:pPr>
      <w:r w:rsidRPr="002118B3">
        <w:rPr>
          <w:rFonts w:eastAsia="Calibri"/>
          <w:b/>
          <w:i/>
          <w:sz w:val="24"/>
          <w:lang w:eastAsia="en-US"/>
        </w:rPr>
        <w:t xml:space="preserve">záměr </w:t>
      </w:r>
      <w:r w:rsidRPr="002118B3">
        <w:rPr>
          <w:rFonts w:eastAsia="Calibri"/>
          <w:sz w:val="24"/>
          <w:lang w:eastAsia="en-US"/>
        </w:rPr>
        <w:t xml:space="preserve">odprodat </w:t>
      </w:r>
      <w:r w:rsidRPr="002118B3">
        <w:rPr>
          <w:sz w:val="24"/>
        </w:rPr>
        <w:t xml:space="preserve">obecní pozemek </w:t>
      </w:r>
      <w:proofErr w:type="spellStart"/>
      <w:r w:rsidRPr="002118B3">
        <w:rPr>
          <w:sz w:val="24"/>
        </w:rPr>
        <w:t>parc</w:t>
      </w:r>
      <w:proofErr w:type="spellEnd"/>
      <w:r w:rsidRPr="002118B3">
        <w:rPr>
          <w:sz w:val="24"/>
        </w:rPr>
        <w:t xml:space="preserve">. </w:t>
      </w:r>
      <w:proofErr w:type="gramStart"/>
      <w:r w:rsidRPr="002118B3">
        <w:rPr>
          <w:sz w:val="24"/>
        </w:rPr>
        <w:t>č.</w:t>
      </w:r>
      <w:proofErr w:type="gramEnd"/>
      <w:r w:rsidRPr="002118B3">
        <w:rPr>
          <w:sz w:val="24"/>
        </w:rPr>
        <w:t> 1492/190 o výměře 427 m</w:t>
      </w:r>
      <w:r w:rsidRPr="002118B3">
        <w:rPr>
          <w:sz w:val="24"/>
          <w:vertAlign w:val="superscript"/>
        </w:rPr>
        <w:t>2</w:t>
      </w:r>
      <w:r w:rsidRPr="002118B3">
        <w:rPr>
          <w:sz w:val="24"/>
        </w:rPr>
        <w:t xml:space="preserve"> a obecní pozemek </w:t>
      </w:r>
      <w:proofErr w:type="spellStart"/>
      <w:r w:rsidRPr="002118B3">
        <w:rPr>
          <w:sz w:val="24"/>
        </w:rPr>
        <w:t>parc</w:t>
      </w:r>
      <w:proofErr w:type="spellEnd"/>
      <w:r w:rsidRPr="002118B3">
        <w:rPr>
          <w:sz w:val="24"/>
        </w:rPr>
        <w:t>. č. 1492/189 o výměře 402 m</w:t>
      </w:r>
      <w:r w:rsidRPr="002118B3">
        <w:rPr>
          <w:sz w:val="24"/>
          <w:vertAlign w:val="superscript"/>
        </w:rPr>
        <w:t>2</w:t>
      </w:r>
      <w:r w:rsidRPr="002118B3">
        <w:rPr>
          <w:sz w:val="24"/>
        </w:rPr>
        <w:t xml:space="preserve"> v k. </w:t>
      </w:r>
      <w:proofErr w:type="spellStart"/>
      <w:r w:rsidRPr="002118B3">
        <w:rPr>
          <w:sz w:val="24"/>
        </w:rPr>
        <w:t>ú.</w:t>
      </w:r>
      <w:proofErr w:type="spellEnd"/>
      <w:r w:rsidRPr="002118B3">
        <w:rPr>
          <w:sz w:val="24"/>
        </w:rPr>
        <w:t xml:space="preserve"> Bylnice v </w:t>
      </w:r>
      <w:proofErr w:type="gramStart"/>
      <w:r w:rsidRPr="002118B3">
        <w:rPr>
          <w:sz w:val="24"/>
        </w:rPr>
        <w:t>lok</w:t>
      </w:r>
      <w:proofErr w:type="gramEnd"/>
      <w:r w:rsidRPr="002118B3">
        <w:rPr>
          <w:sz w:val="24"/>
        </w:rPr>
        <w:t>. Říky II za účelem výstavby ŘRD za cenu minimálně 1 000,- Kč/m</w:t>
      </w:r>
      <w:r w:rsidRPr="002118B3">
        <w:rPr>
          <w:sz w:val="24"/>
          <w:vertAlign w:val="superscript"/>
        </w:rPr>
        <w:t>2</w:t>
      </w:r>
      <w:r w:rsidRPr="002118B3">
        <w:rPr>
          <w:sz w:val="24"/>
        </w:rPr>
        <w:t xml:space="preserve"> + DPH.</w:t>
      </w:r>
    </w:p>
    <w:p w:rsidR="007D52E2" w:rsidRDefault="007D52E2" w:rsidP="007D52E2">
      <w:pPr>
        <w:jc w:val="both"/>
        <w:rPr>
          <w:sz w:val="24"/>
          <w:szCs w:val="24"/>
        </w:rPr>
      </w:pPr>
    </w:p>
    <w:p w:rsidR="007D52E2" w:rsidRDefault="007D52E2" w:rsidP="007D52E2">
      <w:pPr>
        <w:jc w:val="both"/>
        <w:rPr>
          <w:sz w:val="24"/>
          <w:szCs w:val="24"/>
        </w:rPr>
      </w:pPr>
    </w:p>
    <w:p w:rsidR="007D52E2" w:rsidRDefault="007D52E2" w:rsidP="007D52E2">
      <w:pPr>
        <w:jc w:val="both"/>
        <w:rPr>
          <w:sz w:val="24"/>
          <w:szCs w:val="24"/>
        </w:rPr>
      </w:pPr>
    </w:p>
    <w:p w:rsidR="007D52E2" w:rsidRDefault="007D52E2" w:rsidP="007D52E2">
      <w:pPr>
        <w:jc w:val="both"/>
        <w:rPr>
          <w:rFonts w:cstheme="minorHAnsi"/>
          <w:sz w:val="24"/>
          <w:szCs w:val="24"/>
          <w:lang w:val="cs"/>
        </w:rPr>
      </w:pPr>
    </w:p>
    <w:p w:rsidR="007D52E2" w:rsidRDefault="007D52E2" w:rsidP="007D52E2">
      <w:pPr>
        <w:jc w:val="both"/>
        <w:rPr>
          <w:rFonts w:cstheme="minorHAnsi"/>
          <w:sz w:val="24"/>
          <w:szCs w:val="24"/>
          <w:lang w:val="cs"/>
        </w:rPr>
      </w:pPr>
    </w:p>
    <w:p w:rsidR="007D52E2" w:rsidRDefault="007D52E2" w:rsidP="007D52E2">
      <w:pPr>
        <w:jc w:val="both"/>
        <w:rPr>
          <w:rFonts w:cstheme="minorHAnsi"/>
          <w:sz w:val="24"/>
          <w:szCs w:val="24"/>
          <w:lang w:val="cs"/>
        </w:rPr>
      </w:pPr>
    </w:p>
    <w:p w:rsidR="007D52E2" w:rsidRDefault="007D52E2" w:rsidP="007D52E2">
      <w:pPr>
        <w:jc w:val="both"/>
        <w:rPr>
          <w:rFonts w:cstheme="minorHAnsi"/>
          <w:sz w:val="24"/>
          <w:szCs w:val="24"/>
          <w:lang w:val="cs"/>
        </w:rPr>
      </w:pPr>
    </w:p>
    <w:p w:rsidR="007D52E2" w:rsidRDefault="007D52E2" w:rsidP="007D52E2">
      <w:pPr>
        <w:jc w:val="both"/>
        <w:rPr>
          <w:sz w:val="24"/>
          <w:szCs w:val="24"/>
        </w:rPr>
      </w:pPr>
    </w:p>
    <w:p w:rsidR="007D52E2" w:rsidRDefault="007D52E2" w:rsidP="007D52E2">
      <w:pPr>
        <w:jc w:val="both"/>
        <w:rPr>
          <w:sz w:val="24"/>
          <w:szCs w:val="24"/>
        </w:rPr>
      </w:pPr>
    </w:p>
    <w:p w:rsidR="007D52E2" w:rsidRDefault="007D52E2" w:rsidP="007D52E2">
      <w:pPr>
        <w:jc w:val="both"/>
        <w:rPr>
          <w:sz w:val="24"/>
          <w:szCs w:val="24"/>
        </w:rPr>
      </w:pPr>
    </w:p>
    <w:p w:rsidR="007D52E2" w:rsidRDefault="007D52E2" w:rsidP="007D52E2">
      <w:pPr>
        <w:jc w:val="both"/>
        <w:rPr>
          <w:sz w:val="24"/>
          <w:szCs w:val="24"/>
        </w:rPr>
      </w:pPr>
    </w:p>
    <w:p w:rsidR="007D52E2" w:rsidRDefault="007D52E2" w:rsidP="007D52E2">
      <w:pPr>
        <w:jc w:val="both"/>
        <w:rPr>
          <w:sz w:val="24"/>
          <w:szCs w:val="24"/>
        </w:rPr>
      </w:pPr>
    </w:p>
    <w:p w:rsidR="007D52E2" w:rsidRDefault="007D52E2" w:rsidP="007D52E2">
      <w:pPr>
        <w:jc w:val="both"/>
        <w:rPr>
          <w:sz w:val="24"/>
          <w:szCs w:val="24"/>
        </w:rPr>
      </w:pPr>
    </w:p>
    <w:p w:rsidR="00A6459B" w:rsidRDefault="00A6459B" w:rsidP="007D52E2">
      <w:pPr>
        <w:jc w:val="both"/>
        <w:rPr>
          <w:sz w:val="24"/>
          <w:szCs w:val="24"/>
        </w:rPr>
      </w:pPr>
    </w:p>
    <w:p w:rsidR="007D52E2" w:rsidRPr="001F07FB" w:rsidRDefault="007D52E2" w:rsidP="007D52E2">
      <w:pPr>
        <w:spacing w:after="0"/>
        <w:jc w:val="center"/>
        <w:rPr>
          <w:rFonts w:cstheme="minorHAnsi"/>
          <w:b/>
          <w:sz w:val="28"/>
          <w:szCs w:val="20"/>
        </w:rPr>
      </w:pPr>
      <w:r w:rsidRPr="001F07FB">
        <w:rPr>
          <w:rFonts w:cstheme="minorHAnsi"/>
          <w:b/>
          <w:sz w:val="28"/>
          <w:szCs w:val="20"/>
        </w:rPr>
        <w:lastRenderedPageBreak/>
        <w:t>Usnesení Rady města Brumov-Bylnice</w:t>
      </w:r>
    </w:p>
    <w:p w:rsidR="007D52E2" w:rsidRDefault="007D52E2" w:rsidP="007D52E2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18.03.2019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136/2019</w:t>
      </w:r>
    </w:p>
    <w:p w:rsidR="007D52E2" w:rsidRDefault="007D52E2" w:rsidP="007D52E2">
      <w:pPr>
        <w:pBdr>
          <w:bottom w:val="single" w:sz="4" w:space="1" w:color="auto"/>
        </w:pBd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Majetkoprávní záležitosti</w:t>
      </w:r>
    </w:p>
    <w:p w:rsidR="007D52E2" w:rsidRPr="00B411DF" w:rsidRDefault="007D52E2" w:rsidP="007D52E2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Pronájem pozemků v ulici Mlýnská v k. </w:t>
      </w:r>
      <w:proofErr w:type="spellStart"/>
      <w:r>
        <w:rPr>
          <w:rFonts w:cstheme="minorHAnsi"/>
          <w:b/>
          <w:sz w:val="28"/>
          <w:szCs w:val="28"/>
        </w:rPr>
        <w:t>ú.</w:t>
      </w:r>
      <w:proofErr w:type="spellEnd"/>
      <w:r>
        <w:rPr>
          <w:rFonts w:cstheme="minorHAnsi"/>
          <w:b/>
          <w:sz w:val="28"/>
          <w:szCs w:val="28"/>
        </w:rPr>
        <w:t xml:space="preserve"> Brumov</w:t>
      </w:r>
    </w:p>
    <w:p w:rsidR="007D52E2" w:rsidRPr="002118B3" w:rsidRDefault="007D52E2" w:rsidP="007D52E2">
      <w:pPr>
        <w:spacing w:after="100" w:afterAutospacing="1"/>
        <w:rPr>
          <w:rFonts w:cstheme="minorHAnsi"/>
          <w:b/>
          <w:sz w:val="24"/>
          <w:szCs w:val="24"/>
        </w:rPr>
      </w:pPr>
      <w:r w:rsidRPr="002118B3">
        <w:rPr>
          <w:rFonts w:cstheme="minorHAnsi"/>
          <w:b/>
          <w:sz w:val="24"/>
          <w:szCs w:val="24"/>
        </w:rPr>
        <w:t>Rada města Brumov-Bylnice</w:t>
      </w:r>
    </w:p>
    <w:p w:rsidR="007D52E2" w:rsidRDefault="007D52E2" w:rsidP="007D52E2">
      <w:pPr>
        <w:spacing w:after="120"/>
        <w:jc w:val="both"/>
        <w:rPr>
          <w:b/>
          <w:sz w:val="24"/>
          <w:szCs w:val="24"/>
        </w:rPr>
      </w:pPr>
      <w:proofErr w:type="gramStart"/>
      <w:r w:rsidRPr="002118B3">
        <w:rPr>
          <w:b/>
          <w:sz w:val="24"/>
          <w:szCs w:val="24"/>
        </w:rPr>
        <w:t>a)   b e r e   n a  v ě d o m í</w:t>
      </w:r>
      <w:proofErr w:type="gramEnd"/>
    </w:p>
    <w:p w:rsidR="007D52E2" w:rsidRPr="002118B3" w:rsidRDefault="007D52E2" w:rsidP="007D52E2">
      <w:pPr>
        <w:pStyle w:val="Odstavecseseznamem"/>
        <w:numPr>
          <w:ilvl w:val="0"/>
          <w:numId w:val="7"/>
        </w:numPr>
        <w:spacing w:after="100" w:afterAutospacing="1"/>
        <w:jc w:val="both"/>
        <w:rPr>
          <w:b/>
          <w:sz w:val="24"/>
          <w:szCs w:val="24"/>
        </w:rPr>
      </w:pPr>
      <w:r w:rsidRPr="002118B3">
        <w:rPr>
          <w:snapToGrid w:val="0"/>
          <w:sz w:val="24"/>
        </w:rPr>
        <w:t xml:space="preserve">žádost o pronájem části obecních pozemků </w:t>
      </w:r>
      <w:proofErr w:type="spellStart"/>
      <w:r w:rsidRPr="002118B3">
        <w:rPr>
          <w:snapToGrid w:val="0"/>
          <w:sz w:val="24"/>
        </w:rPr>
        <w:t>parc</w:t>
      </w:r>
      <w:proofErr w:type="spellEnd"/>
      <w:r w:rsidRPr="002118B3">
        <w:rPr>
          <w:snapToGrid w:val="0"/>
          <w:sz w:val="24"/>
        </w:rPr>
        <w:t xml:space="preserve">. </w:t>
      </w:r>
      <w:proofErr w:type="gramStart"/>
      <w:r w:rsidRPr="002118B3">
        <w:rPr>
          <w:snapToGrid w:val="0"/>
          <w:sz w:val="24"/>
        </w:rPr>
        <w:t>č.</w:t>
      </w:r>
      <w:proofErr w:type="gramEnd"/>
      <w:r w:rsidRPr="002118B3">
        <w:rPr>
          <w:snapToGrid w:val="0"/>
          <w:sz w:val="24"/>
        </w:rPr>
        <w:t xml:space="preserve"> 1256 a 1219/4 v k. </w:t>
      </w:r>
      <w:proofErr w:type="spellStart"/>
      <w:r w:rsidRPr="002118B3">
        <w:rPr>
          <w:snapToGrid w:val="0"/>
          <w:sz w:val="24"/>
        </w:rPr>
        <w:t>ú.</w:t>
      </w:r>
      <w:proofErr w:type="spellEnd"/>
      <w:r w:rsidRPr="002118B3">
        <w:rPr>
          <w:snapToGrid w:val="0"/>
          <w:sz w:val="24"/>
        </w:rPr>
        <w:t xml:space="preserve"> Brumov v ulici Mlýnská o výměře cca 130 m</w:t>
      </w:r>
      <w:r w:rsidRPr="002118B3">
        <w:rPr>
          <w:snapToGrid w:val="0"/>
          <w:sz w:val="24"/>
          <w:vertAlign w:val="superscript"/>
        </w:rPr>
        <w:t>2</w:t>
      </w:r>
      <w:r w:rsidRPr="002118B3">
        <w:rPr>
          <w:snapToGrid w:val="0"/>
          <w:sz w:val="24"/>
        </w:rPr>
        <w:t xml:space="preserve"> za účelem parkování osobního automobilu a uložení palivového dřeva.</w:t>
      </w:r>
    </w:p>
    <w:p w:rsidR="007D52E2" w:rsidRPr="002118B3" w:rsidRDefault="007D52E2" w:rsidP="007D52E2">
      <w:pPr>
        <w:spacing w:after="120"/>
        <w:rPr>
          <w:b/>
          <w:sz w:val="24"/>
        </w:rPr>
      </w:pPr>
      <w:proofErr w:type="gramStart"/>
      <w:r w:rsidRPr="002118B3">
        <w:rPr>
          <w:b/>
          <w:sz w:val="24"/>
        </w:rPr>
        <w:t>b)   s c h v a l u j e</w:t>
      </w:r>
      <w:proofErr w:type="gramEnd"/>
    </w:p>
    <w:p w:rsidR="007D52E2" w:rsidRPr="002118B3" w:rsidRDefault="007D52E2" w:rsidP="007D52E2">
      <w:pPr>
        <w:pStyle w:val="Odstavecseseznamem"/>
        <w:numPr>
          <w:ilvl w:val="0"/>
          <w:numId w:val="7"/>
        </w:numPr>
        <w:jc w:val="both"/>
        <w:rPr>
          <w:sz w:val="28"/>
          <w:szCs w:val="24"/>
        </w:rPr>
      </w:pPr>
      <w:r w:rsidRPr="002118B3">
        <w:rPr>
          <w:b/>
          <w:i/>
          <w:snapToGrid w:val="0"/>
          <w:sz w:val="24"/>
        </w:rPr>
        <w:t xml:space="preserve">záměr </w:t>
      </w:r>
      <w:r w:rsidRPr="002118B3">
        <w:rPr>
          <w:snapToGrid w:val="0"/>
          <w:sz w:val="24"/>
        </w:rPr>
        <w:t xml:space="preserve">pronajmout část obecních pozemků </w:t>
      </w:r>
      <w:proofErr w:type="spellStart"/>
      <w:r w:rsidRPr="002118B3">
        <w:rPr>
          <w:snapToGrid w:val="0"/>
          <w:sz w:val="24"/>
        </w:rPr>
        <w:t>parc</w:t>
      </w:r>
      <w:proofErr w:type="spellEnd"/>
      <w:r w:rsidRPr="002118B3">
        <w:rPr>
          <w:snapToGrid w:val="0"/>
          <w:sz w:val="24"/>
        </w:rPr>
        <w:t xml:space="preserve">. </w:t>
      </w:r>
      <w:proofErr w:type="gramStart"/>
      <w:r w:rsidRPr="002118B3">
        <w:rPr>
          <w:snapToGrid w:val="0"/>
          <w:sz w:val="24"/>
        </w:rPr>
        <w:t>č.</w:t>
      </w:r>
      <w:proofErr w:type="gramEnd"/>
      <w:r w:rsidRPr="002118B3">
        <w:rPr>
          <w:snapToGrid w:val="0"/>
          <w:sz w:val="24"/>
        </w:rPr>
        <w:t xml:space="preserve"> 1256 a 1219/4 v k. </w:t>
      </w:r>
      <w:proofErr w:type="spellStart"/>
      <w:r w:rsidRPr="002118B3">
        <w:rPr>
          <w:snapToGrid w:val="0"/>
          <w:sz w:val="24"/>
        </w:rPr>
        <w:t>ú.</w:t>
      </w:r>
      <w:proofErr w:type="spellEnd"/>
      <w:r w:rsidRPr="002118B3">
        <w:rPr>
          <w:snapToGrid w:val="0"/>
          <w:sz w:val="24"/>
        </w:rPr>
        <w:t xml:space="preserve"> Brumov v ulici Mlýnská o výměře cca 130 m</w:t>
      </w:r>
      <w:r w:rsidRPr="002118B3">
        <w:rPr>
          <w:snapToGrid w:val="0"/>
          <w:sz w:val="24"/>
          <w:vertAlign w:val="superscript"/>
        </w:rPr>
        <w:t>2</w:t>
      </w:r>
      <w:r w:rsidRPr="002118B3">
        <w:rPr>
          <w:snapToGrid w:val="0"/>
          <w:sz w:val="24"/>
        </w:rPr>
        <w:t xml:space="preserve"> za účelem parkování osobního automobilu a uložení palivového dřeva </w:t>
      </w:r>
      <w:r w:rsidRPr="002118B3">
        <w:rPr>
          <w:sz w:val="24"/>
        </w:rPr>
        <w:t>za cenu min. 500,- Kč/rok</w:t>
      </w:r>
    </w:p>
    <w:p w:rsidR="007D52E2" w:rsidRDefault="007D52E2" w:rsidP="007D52E2">
      <w:pPr>
        <w:jc w:val="both"/>
        <w:rPr>
          <w:sz w:val="28"/>
          <w:szCs w:val="24"/>
        </w:rPr>
      </w:pPr>
    </w:p>
    <w:p w:rsidR="007D52E2" w:rsidRDefault="007D52E2" w:rsidP="007D52E2">
      <w:pPr>
        <w:jc w:val="both"/>
        <w:rPr>
          <w:sz w:val="28"/>
          <w:szCs w:val="24"/>
        </w:rPr>
      </w:pPr>
    </w:p>
    <w:p w:rsidR="007D52E2" w:rsidRDefault="007D52E2" w:rsidP="007D52E2">
      <w:pPr>
        <w:jc w:val="both"/>
        <w:rPr>
          <w:rFonts w:cstheme="minorHAnsi"/>
          <w:sz w:val="24"/>
          <w:szCs w:val="24"/>
          <w:lang w:val="cs"/>
        </w:rPr>
      </w:pPr>
    </w:p>
    <w:p w:rsidR="007D52E2" w:rsidRDefault="007D52E2" w:rsidP="007D52E2">
      <w:pPr>
        <w:jc w:val="both"/>
        <w:rPr>
          <w:rFonts w:cstheme="minorHAnsi"/>
          <w:sz w:val="24"/>
          <w:szCs w:val="24"/>
          <w:lang w:val="cs"/>
        </w:rPr>
      </w:pPr>
    </w:p>
    <w:p w:rsidR="007D52E2" w:rsidRDefault="007D52E2" w:rsidP="007D52E2">
      <w:pPr>
        <w:jc w:val="both"/>
        <w:rPr>
          <w:rFonts w:cstheme="minorHAnsi"/>
          <w:sz w:val="24"/>
          <w:szCs w:val="24"/>
          <w:lang w:val="cs"/>
        </w:rPr>
      </w:pPr>
    </w:p>
    <w:p w:rsidR="007D52E2" w:rsidRDefault="007D52E2" w:rsidP="007D52E2">
      <w:pPr>
        <w:jc w:val="both"/>
        <w:rPr>
          <w:sz w:val="28"/>
          <w:szCs w:val="24"/>
        </w:rPr>
      </w:pPr>
    </w:p>
    <w:p w:rsidR="007D52E2" w:rsidRDefault="007D52E2" w:rsidP="007D52E2">
      <w:pPr>
        <w:jc w:val="both"/>
        <w:rPr>
          <w:sz w:val="28"/>
          <w:szCs w:val="24"/>
        </w:rPr>
      </w:pPr>
    </w:p>
    <w:p w:rsidR="007D52E2" w:rsidRDefault="007D52E2" w:rsidP="007D52E2">
      <w:pPr>
        <w:jc w:val="both"/>
        <w:rPr>
          <w:sz w:val="28"/>
          <w:szCs w:val="24"/>
        </w:rPr>
      </w:pPr>
    </w:p>
    <w:p w:rsidR="007D52E2" w:rsidRDefault="007D52E2" w:rsidP="007D52E2">
      <w:pPr>
        <w:jc w:val="both"/>
        <w:rPr>
          <w:sz w:val="28"/>
          <w:szCs w:val="24"/>
        </w:rPr>
      </w:pPr>
    </w:p>
    <w:p w:rsidR="007D52E2" w:rsidRDefault="007D52E2" w:rsidP="007D52E2">
      <w:pPr>
        <w:jc w:val="both"/>
        <w:rPr>
          <w:sz w:val="28"/>
          <w:szCs w:val="24"/>
        </w:rPr>
      </w:pPr>
    </w:p>
    <w:p w:rsidR="007D52E2" w:rsidRDefault="007D52E2" w:rsidP="007D52E2">
      <w:pPr>
        <w:jc w:val="both"/>
        <w:rPr>
          <w:sz w:val="28"/>
          <w:szCs w:val="24"/>
        </w:rPr>
      </w:pPr>
    </w:p>
    <w:p w:rsidR="007D52E2" w:rsidRDefault="007D52E2" w:rsidP="007D52E2">
      <w:pPr>
        <w:jc w:val="both"/>
        <w:rPr>
          <w:sz w:val="28"/>
          <w:szCs w:val="24"/>
        </w:rPr>
      </w:pPr>
    </w:p>
    <w:p w:rsidR="007D52E2" w:rsidRDefault="007D52E2" w:rsidP="007D52E2">
      <w:pPr>
        <w:jc w:val="both"/>
        <w:rPr>
          <w:sz w:val="28"/>
          <w:szCs w:val="24"/>
        </w:rPr>
      </w:pPr>
    </w:p>
    <w:p w:rsidR="007D52E2" w:rsidRPr="001F07FB" w:rsidRDefault="007D52E2" w:rsidP="007D52E2">
      <w:pPr>
        <w:spacing w:after="0"/>
        <w:jc w:val="center"/>
        <w:rPr>
          <w:rFonts w:cstheme="minorHAnsi"/>
          <w:b/>
          <w:sz w:val="28"/>
          <w:szCs w:val="20"/>
        </w:rPr>
      </w:pPr>
      <w:r w:rsidRPr="001F07FB">
        <w:rPr>
          <w:rFonts w:cstheme="minorHAnsi"/>
          <w:b/>
          <w:sz w:val="28"/>
          <w:szCs w:val="20"/>
        </w:rPr>
        <w:lastRenderedPageBreak/>
        <w:t>Usnesení Rady města Brumov-Bylnice</w:t>
      </w:r>
    </w:p>
    <w:p w:rsidR="007D52E2" w:rsidRDefault="007D52E2" w:rsidP="007D52E2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18.03.2019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137/2019</w:t>
      </w:r>
    </w:p>
    <w:p w:rsidR="007D52E2" w:rsidRDefault="007D52E2" w:rsidP="007D52E2">
      <w:pPr>
        <w:pBdr>
          <w:bottom w:val="single" w:sz="4" w:space="1" w:color="auto"/>
        </w:pBd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Majetkoprávní záležitosti</w:t>
      </w:r>
    </w:p>
    <w:p w:rsidR="007D52E2" w:rsidRPr="00B411DF" w:rsidRDefault="007D52E2" w:rsidP="007D52E2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Majetkové vypořádání sportovního areálu „Pod Strání“ v k. </w:t>
      </w:r>
      <w:proofErr w:type="spellStart"/>
      <w:r>
        <w:rPr>
          <w:rFonts w:cstheme="minorHAnsi"/>
          <w:b/>
          <w:sz w:val="28"/>
          <w:szCs w:val="28"/>
        </w:rPr>
        <w:t>ú.</w:t>
      </w:r>
      <w:proofErr w:type="spellEnd"/>
      <w:r>
        <w:rPr>
          <w:rFonts w:cstheme="minorHAnsi"/>
          <w:b/>
          <w:sz w:val="28"/>
          <w:szCs w:val="28"/>
        </w:rPr>
        <w:t xml:space="preserve"> Bylnice</w:t>
      </w:r>
    </w:p>
    <w:p w:rsidR="007D52E2" w:rsidRPr="002118B3" w:rsidRDefault="007D52E2" w:rsidP="007D52E2">
      <w:pPr>
        <w:spacing w:after="100" w:afterAutospacing="1"/>
        <w:rPr>
          <w:rFonts w:cstheme="minorHAnsi"/>
          <w:b/>
          <w:sz w:val="24"/>
          <w:szCs w:val="24"/>
        </w:rPr>
      </w:pPr>
      <w:r w:rsidRPr="002118B3">
        <w:rPr>
          <w:rFonts w:cstheme="minorHAnsi"/>
          <w:b/>
          <w:sz w:val="24"/>
          <w:szCs w:val="24"/>
        </w:rPr>
        <w:t>Rada města Brumov-Bylnice</w:t>
      </w:r>
    </w:p>
    <w:p w:rsidR="007D52E2" w:rsidRDefault="007D52E2" w:rsidP="007D52E2">
      <w:pPr>
        <w:spacing w:after="120"/>
        <w:jc w:val="both"/>
        <w:rPr>
          <w:b/>
          <w:sz w:val="24"/>
          <w:szCs w:val="24"/>
        </w:rPr>
      </w:pPr>
      <w:proofErr w:type="gramStart"/>
      <w:r w:rsidRPr="002118B3">
        <w:rPr>
          <w:b/>
          <w:sz w:val="24"/>
          <w:szCs w:val="24"/>
        </w:rPr>
        <w:t>a)   b e r e   n a  v ě d o m í</w:t>
      </w:r>
      <w:proofErr w:type="gramEnd"/>
    </w:p>
    <w:p w:rsidR="007D52E2" w:rsidRPr="002118B3" w:rsidRDefault="007D52E2" w:rsidP="007D52E2">
      <w:pPr>
        <w:pStyle w:val="Odstavecseseznamem"/>
        <w:numPr>
          <w:ilvl w:val="0"/>
          <w:numId w:val="7"/>
        </w:numPr>
        <w:spacing w:after="100" w:afterAutospacing="1"/>
        <w:jc w:val="both"/>
        <w:rPr>
          <w:b/>
          <w:sz w:val="24"/>
          <w:szCs w:val="24"/>
        </w:rPr>
      </w:pPr>
      <w:r w:rsidRPr="002118B3">
        <w:rPr>
          <w:sz w:val="24"/>
        </w:rPr>
        <w:t xml:space="preserve">žádost SK Bylnice, </w:t>
      </w:r>
      <w:proofErr w:type="spellStart"/>
      <w:r w:rsidRPr="002118B3">
        <w:rPr>
          <w:sz w:val="24"/>
        </w:rPr>
        <w:t>z.s</w:t>
      </w:r>
      <w:proofErr w:type="spellEnd"/>
      <w:r w:rsidRPr="002118B3">
        <w:rPr>
          <w:sz w:val="24"/>
        </w:rPr>
        <w:t xml:space="preserve">., o bezúplatný převod části obecního pozemku </w:t>
      </w:r>
      <w:proofErr w:type="spellStart"/>
      <w:r w:rsidRPr="002118B3">
        <w:rPr>
          <w:sz w:val="24"/>
        </w:rPr>
        <w:t>parc</w:t>
      </w:r>
      <w:proofErr w:type="spellEnd"/>
      <w:r w:rsidRPr="002118B3">
        <w:rPr>
          <w:sz w:val="24"/>
        </w:rPr>
        <w:t xml:space="preserve">. </w:t>
      </w:r>
      <w:proofErr w:type="gramStart"/>
      <w:r w:rsidRPr="002118B3">
        <w:rPr>
          <w:sz w:val="24"/>
        </w:rPr>
        <w:t>č.</w:t>
      </w:r>
      <w:proofErr w:type="gramEnd"/>
      <w:r w:rsidRPr="002118B3">
        <w:rPr>
          <w:sz w:val="24"/>
        </w:rPr>
        <w:t xml:space="preserve"> 1490/6 v k. </w:t>
      </w:r>
      <w:proofErr w:type="spellStart"/>
      <w:r w:rsidRPr="002118B3">
        <w:rPr>
          <w:sz w:val="24"/>
        </w:rPr>
        <w:t>ú.</w:t>
      </w:r>
      <w:proofErr w:type="spellEnd"/>
      <w:r w:rsidRPr="002118B3">
        <w:rPr>
          <w:sz w:val="24"/>
        </w:rPr>
        <w:t xml:space="preserve"> Bylnice o výměře cca 2400 m</w:t>
      </w:r>
      <w:r w:rsidRPr="002118B3">
        <w:rPr>
          <w:sz w:val="24"/>
          <w:vertAlign w:val="superscript"/>
        </w:rPr>
        <w:t>2</w:t>
      </w:r>
      <w:r w:rsidRPr="002118B3">
        <w:rPr>
          <w:sz w:val="24"/>
        </w:rPr>
        <w:t xml:space="preserve"> do jejich majetku za účelem majetkového vypořádání sportovního areálu „Pod Strání“</w:t>
      </w:r>
      <w:r w:rsidRPr="002118B3">
        <w:rPr>
          <w:rFonts w:eastAsia="Calibri"/>
          <w:sz w:val="24"/>
          <w:lang w:eastAsia="en-US"/>
        </w:rPr>
        <w:t>.</w:t>
      </w:r>
    </w:p>
    <w:p w:rsidR="007D52E2" w:rsidRPr="002118B3" w:rsidRDefault="007D52E2" w:rsidP="007D52E2">
      <w:pPr>
        <w:spacing w:after="120"/>
        <w:rPr>
          <w:b/>
          <w:sz w:val="24"/>
        </w:rPr>
      </w:pPr>
      <w:proofErr w:type="gramStart"/>
      <w:r w:rsidRPr="002118B3">
        <w:rPr>
          <w:b/>
          <w:sz w:val="24"/>
        </w:rPr>
        <w:t>b)   s c h v a l u j e</w:t>
      </w:r>
      <w:proofErr w:type="gramEnd"/>
    </w:p>
    <w:p w:rsidR="007D52E2" w:rsidRPr="00FE3CF9" w:rsidRDefault="007D52E2" w:rsidP="007D52E2">
      <w:pPr>
        <w:pStyle w:val="Odstavecseseznamem"/>
        <w:numPr>
          <w:ilvl w:val="0"/>
          <w:numId w:val="7"/>
        </w:numPr>
        <w:jc w:val="both"/>
        <w:rPr>
          <w:sz w:val="32"/>
          <w:szCs w:val="24"/>
        </w:rPr>
      </w:pPr>
      <w:r w:rsidRPr="002118B3">
        <w:rPr>
          <w:rFonts w:eastAsia="Calibri"/>
          <w:b/>
          <w:i/>
          <w:sz w:val="24"/>
          <w:lang w:eastAsia="en-US"/>
        </w:rPr>
        <w:t xml:space="preserve">záměr </w:t>
      </w:r>
      <w:r w:rsidRPr="002118B3">
        <w:rPr>
          <w:rFonts w:eastAsia="Calibri"/>
          <w:sz w:val="24"/>
          <w:lang w:eastAsia="en-US"/>
        </w:rPr>
        <w:t xml:space="preserve">darovat </w:t>
      </w:r>
      <w:r w:rsidRPr="002118B3">
        <w:rPr>
          <w:sz w:val="24"/>
        </w:rPr>
        <w:t xml:space="preserve">část obecního pozemku </w:t>
      </w:r>
      <w:proofErr w:type="spellStart"/>
      <w:r w:rsidRPr="002118B3">
        <w:rPr>
          <w:sz w:val="24"/>
        </w:rPr>
        <w:t>parc</w:t>
      </w:r>
      <w:proofErr w:type="spellEnd"/>
      <w:r w:rsidRPr="002118B3">
        <w:rPr>
          <w:sz w:val="24"/>
        </w:rPr>
        <w:t xml:space="preserve">. </w:t>
      </w:r>
      <w:proofErr w:type="gramStart"/>
      <w:r w:rsidRPr="002118B3">
        <w:rPr>
          <w:sz w:val="24"/>
        </w:rPr>
        <w:t>č.</w:t>
      </w:r>
      <w:proofErr w:type="gramEnd"/>
      <w:r w:rsidRPr="002118B3">
        <w:rPr>
          <w:sz w:val="24"/>
        </w:rPr>
        <w:t xml:space="preserve"> 1490/6 v k. </w:t>
      </w:r>
      <w:proofErr w:type="spellStart"/>
      <w:r w:rsidRPr="002118B3">
        <w:rPr>
          <w:sz w:val="24"/>
        </w:rPr>
        <w:t>ú.</w:t>
      </w:r>
      <w:proofErr w:type="spellEnd"/>
      <w:r w:rsidRPr="002118B3">
        <w:rPr>
          <w:sz w:val="24"/>
        </w:rPr>
        <w:t xml:space="preserve"> Bylnice o výměře cca 1600 m</w:t>
      </w:r>
      <w:r w:rsidRPr="002118B3">
        <w:rPr>
          <w:sz w:val="24"/>
          <w:vertAlign w:val="superscript"/>
        </w:rPr>
        <w:t>2</w:t>
      </w:r>
      <w:r w:rsidRPr="002118B3">
        <w:rPr>
          <w:sz w:val="24"/>
        </w:rPr>
        <w:t xml:space="preserve"> </w:t>
      </w:r>
      <w:r w:rsidRPr="002118B3">
        <w:rPr>
          <w:i/>
          <w:sz w:val="24"/>
        </w:rPr>
        <w:t xml:space="preserve">(přesná výměra bude stanovena geometrickým zaměřením) </w:t>
      </w:r>
      <w:r w:rsidRPr="002118B3">
        <w:rPr>
          <w:sz w:val="24"/>
        </w:rPr>
        <w:t xml:space="preserve">do majetku SK </w:t>
      </w:r>
      <w:proofErr w:type="gramStart"/>
      <w:r w:rsidRPr="002118B3">
        <w:rPr>
          <w:sz w:val="24"/>
        </w:rPr>
        <w:t xml:space="preserve">Bylnice, </w:t>
      </w:r>
      <w:proofErr w:type="spellStart"/>
      <w:r w:rsidRPr="002118B3">
        <w:rPr>
          <w:sz w:val="24"/>
        </w:rPr>
        <w:t>z.s</w:t>
      </w:r>
      <w:proofErr w:type="spellEnd"/>
      <w:r w:rsidRPr="002118B3">
        <w:rPr>
          <w:sz w:val="24"/>
        </w:rPr>
        <w:t>.</w:t>
      </w:r>
      <w:proofErr w:type="gramEnd"/>
      <w:r w:rsidRPr="002118B3">
        <w:rPr>
          <w:sz w:val="24"/>
        </w:rPr>
        <w:t>, se sídlem Mýto 44, Brumov-Bylnice, za účelem majetkového vypořádání sportovního areálu „Pod Strání“ za podmínky, že ke zbývající části obecního pozemku bude zřízena služebnost cesty a stezky přes pozemky sportovního areálu. Tato služebnost bude zřízena v nezbytně nutném rozsahu dle stávajících cest v tomto areálu</w:t>
      </w:r>
    </w:p>
    <w:p w:rsidR="007D52E2" w:rsidRDefault="007D52E2" w:rsidP="007D52E2">
      <w:pPr>
        <w:jc w:val="both"/>
        <w:rPr>
          <w:sz w:val="32"/>
          <w:szCs w:val="24"/>
        </w:rPr>
      </w:pPr>
    </w:p>
    <w:p w:rsidR="007D52E2" w:rsidRDefault="007D52E2" w:rsidP="007D52E2">
      <w:pPr>
        <w:jc w:val="both"/>
        <w:rPr>
          <w:sz w:val="32"/>
          <w:szCs w:val="24"/>
        </w:rPr>
      </w:pPr>
    </w:p>
    <w:p w:rsidR="007D52E2" w:rsidRDefault="007D52E2" w:rsidP="007D52E2">
      <w:pPr>
        <w:jc w:val="both"/>
        <w:rPr>
          <w:rFonts w:cstheme="minorHAnsi"/>
          <w:sz w:val="24"/>
          <w:szCs w:val="24"/>
          <w:lang w:val="cs"/>
        </w:rPr>
      </w:pPr>
    </w:p>
    <w:p w:rsidR="007D52E2" w:rsidRDefault="007D52E2" w:rsidP="007D52E2">
      <w:pPr>
        <w:jc w:val="both"/>
        <w:rPr>
          <w:rFonts w:cstheme="minorHAnsi"/>
          <w:sz w:val="24"/>
          <w:szCs w:val="24"/>
          <w:lang w:val="cs"/>
        </w:rPr>
      </w:pPr>
    </w:p>
    <w:p w:rsidR="007D52E2" w:rsidRDefault="007D52E2" w:rsidP="007D52E2">
      <w:pPr>
        <w:jc w:val="both"/>
        <w:rPr>
          <w:rFonts w:cstheme="minorHAnsi"/>
          <w:sz w:val="24"/>
          <w:szCs w:val="24"/>
          <w:lang w:val="cs"/>
        </w:rPr>
      </w:pPr>
    </w:p>
    <w:p w:rsidR="007D52E2" w:rsidRDefault="007D52E2" w:rsidP="007D52E2">
      <w:pPr>
        <w:jc w:val="both"/>
        <w:rPr>
          <w:sz w:val="32"/>
          <w:szCs w:val="24"/>
        </w:rPr>
      </w:pPr>
    </w:p>
    <w:p w:rsidR="007D52E2" w:rsidRDefault="007D52E2" w:rsidP="007D52E2">
      <w:pPr>
        <w:jc w:val="both"/>
        <w:rPr>
          <w:sz w:val="32"/>
          <w:szCs w:val="24"/>
        </w:rPr>
      </w:pPr>
    </w:p>
    <w:p w:rsidR="007D52E2" w:rsidRDefault="007D52E2" w:rsidP="007D52E2">
      <w:pPr>
        <w:jc w:val="both"/>
        <w:rPr>
          <w:sz w:val="32"/>
          <w:szCs w:val="24"/>
        </w:rPr>
      </w:pPr>
    </w:p>
    <w:p w:rsidR="007D52E2" w:rsidRDefault="007D52E2" w:rsidP="007D52E2">
      <w:pPr>
        <w:jc w:val="both"/>
        <w:rPr>
          <w:sz w:val="32"/>
          <w:szCs w:val="24"/>
        </w:rPr>
      </w:pPr>
    </w:p>
    <w:p w:rsidR="007D52E2" w:rsidRDefault="007D52E2" w:rsidP="007D52E2">
      <w:pPr>
        <w:jc w:val="both"/>
        <w:rPr>
          <w:sz w:val="32"/>
          <w:szCs w:val="24"/>
        </w:rPr>
      </w:pPr>
    </w:p>
    <w:p w:rsidR="007D52E2" w:rsidRPr="001F07FB" w:rsidRDefault="007D52E2" w:rsidP="007D52E2">
      <w:pPr>
        <w:spacing w:after="0"/>
        <w:jc w:val="center"/>
        <w:rPr>
          <w:rFonts w:cstheme="minorHAnsi"/>
          <w:b/>
          <w:sz w:val="28"/>
          <w:szCs w:val="20"/>
        </w:rPr>
      </w:pPr>
      <w:r w:rsidRPr="001F07FB">
        <w:rPr>
          <w:rFonts w:cstheme="minorHAnsi"/>
          <w:b/>
          <w:sz w:val="28"/>
          <w:szCs w:val="20"/>
        </w:rPr>
        <w:lastRenderedPageBreak/>
        <w:t>Usnesení Rady města Brumov-Bylnice</w:t>
      </w:r>
    </w:p>
    <w:p w:rsidR="007D52E2" w:rsidRDefault="007D52E2" w:rsidP="007D52E2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18.03.2019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138/2019</w:t>
      </w:r>
    </w:p>
    <w:p w:rsidR="007D52E2" w:rsidRDefault="007D52E2" w:rsidP="007D52E2">
      <w:pPr>
        <w:pBdr>
          <w:bottom w:val="single" w:sz="4" w:space="1" w:color="auto"/>
        </w:pBd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Majetkoprávní záležitosti</w:t>
      </w:r>
    </w:p>
    <w:p w:rsidR="007D52E2" w:rsidRPr="00B411DF" w:rsidRDefault="007D52E2" w:rsidP="007D52E2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Změna nájemce v BD Měšťanka</w:t>
      </w:r>
    </w:p>
    <w:p w:rsidR="007D52E2" w:rsidRPr="002118B3" w:rsidRDefault="007D52E2" w:rsidP="007D52E2">
      <w:pPr>
        <w:spacing w:after="100" w:afterAutospacing="1"/>
        <w:rPr>
          <w:rFonts w:cstheme="minorHAnsi"/>
          <w:b/>
          <w:sz w:val="24"/>
          <w:szCs w:val="24"/>
        </w:rPr>
      </w:pPr>
      <w:r w:rsidRPr="002118B3">
        <w:rPr>
          <w:rFonts w:cstheme="minorHAnsi"/>
          <w:b/>
          <w:sz w:val="24"/>
          <w:szCs w:val="24"/>
        </w:rPr>
        <w:t>Rada města Brumov-Bylnice</w:t>
      </w:r>
    </w:p>
    <w:p w:rsidR="007D52E2" w:rsidRDefault="007D52E2" w:rsidP="007D52E2">
      <w:pPr>
        <w:spacing w:after="120"/>
        <w:jc w:val="both"/>
        <w:rPr>
          <w:b/>
          <w:sz w:val="24"/>
          <w:szCs w:val="24"/>
        </w:rPr>
      </w:pPr>
      <w:proofErr w:type="gramStart"/>
      <w:r w:rsidRPr="002118B3">
        <w:rPr>
          <w:b/>
          <w:sz w:val="24"/>
          <w:szCs w:val="24"/>
        </w:rPr>
        <w:t>a)   b e r e   n a  v ě d o m í</w:t>
      </w:r>
      <w:proofErr w:type="gramEnd"/>
    </w:p>
    <w:p w:rsidR="007D52E2" w:rsidRPr="00FE3CF9" w:rsidRDefault="007D52E2" w:rsidP="007D52E2">
      <w:pPr>
        <w:pStyle w:val="Odstavecseseznamem"/>
        <w:numPr>
          <w:ilvl w:val="0"/>
          <w:numId w:val="7"/>
        </w:numPr>
        <w:spacing w:after="100" w:afterAutospacing="1"/>
        <w:jc w:val="both"/>
        <w:rPr>
          <w:b/>
          <w:sz w:val="24"/>
          <w:szCs w:val="24"/>
        </w:rPr>
      </w:pPr>
      <w:r w:rsidRPr="00FE3CF9">
        <w:rPr>
          <w:sz w:val="24"/>
        </w:rPr>
        <w:t>žádost o změnu nájemce prostor oční ambulance v přízemí BD Měšťanka z fyzické osoby na právnickou osobu MUDr. Jiří Siegl s.r.o,</w:t>
      </w:r>
    </w:p>
    <w:p w:rsidR="007D52E2" w:rsidRDefault="007D52E2" w:rsidP="007D52E2">
      <w:pPr>
        <w:spacing w:after="120"/>
        <w:jc w:val="both"/>
        <w:rPr>
          <w:b/>
          <w:bCs/>
          <w:sz w:val="24"/>
        </w:rPr>
      </w:pPr>
      <w:proofErr w:type="gramStart"/>
      <w:r>
        <w:rPr>
          <w:b/>
          <w:bCs/>
          <w:sz w:val="24"/>
        </w:rPr>
        <w:t>b)   s o u h l a s í</w:t>
      </w:r>
      <w:proofErr w:type="gramEnd"/>
    </w:p>
    <w:p w:rsidR="007D52E2" w:rsidRPr="00FE3CF9" w:rsidRDefault="007D52E2" w:rsidP="007D52E2">
      <w:pPr>
        <w:pStyle w:val="Odstavecseseznamem"/>
        <w:numPr>
          <w:ilvl w:val="0"/>
          <w:numId w:val="7"/>
        </w:numPr>
        <w:spacing w:after="100" w:afterAutospacing="1"/>
        <w:jc w:val="both"/>
        <w:rPr>
          <w:b/>
          <w:bCs/>
          <w:sz w:val="24"/>
        </w:rPr>
      </w:pPr>
      <w:r w:rsidRPr="00FE3CF9">
        <w:rPr>
          <w:sz w:val="24"/>
        </w:rPr>
        <w:t>se změnou nájemce prostor oční ambulance v přízemí BD Měšťanka z fyzické osoby na právnickou osobu MUDr. Jiří Siegl s.r.o,</w:t>
      </w:r>
    </w:p>
    <w:p w:rsidR="007D52E2" w:rsidRPr="00FE3CF9" w:rsidRDefault="007D52E2" w:rsidP="007D52E2">
      <w:pPr>
        <w:spacing w:after="120"/>
        <w:jc w:val="both"/>
        <w:rPr>
          <w:b/>
          <w:bCs/>
          <w:sz w:val="24"/>
        </w:rPr>
      </w:pPr>
      <w:proofErr w:type="gramStart"/>
      <w:r w:rsidRPr="00FE3CF9">
        <w:rPr>
          <w:b/>
          <w:bCs/>
          <w:sz w:val="24"/>
        </w:rPr>
        <w:t>c)   s c h v a l u j e</w:t>
      </w:r>
      <w:proofErr w:type="gramEnd"/>
    </w:p>
    <w:p w:rsidR="007D52E2" w:rsidRPr="00FE3CF9" w:rsidRDefault="007D52E2" w:rsidP="007D52E2">
      <w:pPr>
        <w:pStyle w:val="Odstavecseseznamem"/>
        <w:numPr>
          <w:ilvl w:val="0"/>
          <w:numId w:val="7"/>
        </w:numPr>
        <w:jc w:val="both"/>
        <w:rPr>
          <w:sz w:val="36"/>
          <w:szCs w:val="24"/>
        </w:rPr>
      </w:pPr>
      <w:r w:rsidRPr="00FE3CF9">
        <w:rPr>
          <w:b/>
          <w:bCs/>
          <w:i/>
          <w:iCs/>
          <w:sz w:val="24"/>
        </w:rPr>
        <w:t>záměr</w:t>
      </w:r>
      <w:r w:rsidRPr="00FE3CF9">
        <w:rPr>
          <w:sz w:val="24"/>
        </w:rPr>
        <w:t xml:space="preserve"> pronajmout prostory oční ambulance o celkové výměře 58 m</w:t>
      </w:r>
      <w:r w:rsidRPr="00FE3CF9">
        <w:rPr>
          <w:sz w:val="24"/>
          <w:vertAlign w:val="superscript"/>
        </w:rPr>
        <w:t>2</w:t>
      </w:r>
      <w:r w:rsidRPr="00FE3CF9">
        <w:rPr>
          <w:sz w:val="24"/>
        </w:rPr>
        <w:t xml:space="preserve"> podlahové plochy v přízemí obecního bytového domu Měšťanka čp. 1104, který je součástí pozemků </w:t>
      </w:r>
      <w:proofErr w:type="spellStart"/>
      <w:r w:rsidRPr="00FE3CF9">
        <w:rPr>
          <w:sz w:val="24"/>
        </w:rPr>
        <w:t>parc</w:t>
      </w:r>
      <w:proofErr w:type="spellEnd"/>
      <w:r w:rsidRPr="00FE3CF9">
        <w:rPr>
          <w:sz w:val="24"/>
        </w:rPr>
        <w:t xml:space="preserve">. </w:t>
      </w:r>
      <w:proofErr w:type="gramStart"/>
      <w:r w:rsidRPr="00FE3CF9">
        <w:rPr>
          <w:sz w:val="24"/>
        </w:rPr>
        <w:t>č.</w:t>
      </w:r>
      <w:proofErr w:type="gramEnd"/>
      <w:r w:rsidRPr="00FE3CF9">
        <w:rPr>
          <w:sz w:val="24"/>
        </w:rPr>
        <w:t xml:space="preserve"> 130/1 a 131/1 v k. </w:t>
      </w:r>
      <w:proofErr w:type="spellStart"/>
      <w:r w:rsidRPr="00FE3CF9">
        <w:rPr>
          <w:sz w:val="24"/>
        </w:rPr>
        <w:t>ú.</w:t>
      </w:r>
      <w:proofErr w:type="spellEnd"/>
      <w:r w:rsidRPr="00FE3CF9">
        <w:rPr>
          <w:sz w:val="24"/>
        </w:rPr>
        <w:t xml:space="preserve"> Brumov za cenu minimálně 400,- Kč/m</w:t>
      </w:r>
      <w:r w:rsidRPr="00FE3CF9">
        <w:rPr>
          <w:sz w:val="24"/>
          <w:vertAlign w:val="superscript"/>
        </w:rPr>
        <w:t>2</w:t>
      </w:r>
      <w:r w:rsidRPr="00FE3CF9">
        <w:rPr>
          <w:sz w:val="24"/>
        </w:rPr>
        <w:t>/rok + provozní náklady.</w:t>
      </w:r>
    </w:p>
    <w:p w:rsidR="007D52E2" w:rsidRDefault="007D52E2" w:rsidP="007D52E2">
      <w:pPr>
        <w:jc w:val="both"/>
        <w:rPr>
          <w:sz w:val="36"/>
          <w:szCs w:val="24"/>
        </w:rPr>
      </w:pPr>
    </w:p>
    <w:p w:rsidR="007D52E2" w:rsidRDefault="007D52E2" w:rsidP="007D52E2">
      <w:pPr>
        <w:jc w:val="both"/>
        <w:rPr>
          <w:sz w:val="36"/>
          <w:szCs w:val="24"/>
        </w:rPr>
      </w:pPr>
    </w:p>
    <w:p w:rsidR="007D52E2" w:rsidRDefault="007D52E2" w:rsidP="007D52E2">
      <w:pPr>
        <w:jc w:val="both"/>
        <w:rPr>
          <w:sz w:val="36"/>
          <w:szCs w:val="24"/>
        </w:rPr>
      </w:pPr>
    </w:p>
    <w:p w:rsidR="007D52E2" w:rsidRDefault="007D52E2" w:rsidP="007D52E2">
      <w:pPr>
        <w:jc w:val="both"/>
        <w:rPr>
          <w:rFonts w:cstheme="minorHAnsi"/>
          <w:sz w:val="24"/>
          <w:szCs w:val="24"/>
          <w:lang w:val="cs"/>
        </w:rPr>
      </w:pPr>
    </w:p>
    <w:p w:rsidR="007D52E2" w:rsidRDefault="007D52E2" w:rsidP="007D52E2">
      <w:pPr>
        <w:jc w:val="both"/>
        <w:rPr>
          <w:rFonts w:cstheme="minorHAnsi"/>
          <w:sz w:val="24"/>
          <w:szCs w:val="24"/>
          <w:lang w:val="cs"/>
        </w:rPr>
      </w:pPr>
    </w:p>
    <w:p w:rsidR="007D52E2" w:rsidRDefault="007D52E2" w:rsidP="007D52E2">
      <w:pPr>
        <w:jc w:val="both"/>
        <w:rPr>
          <w:rFonts w:cstheme="minorHAnsi"/>
          <w:sz w:val="24"/>
          <w:szCs w:val="24"/>
          <w:lang w:val="cs"/>
        </w:rPr>
      </w:pPr>
    </w:p>
    <w:p w:rsidR="007D52E2" w:rsidRDefault="007D52E2" w:rsidP="007D52E2">
      <w:pPr>
        <w:jc w:val="both"/>
        <w:rPr>
          <w:rFonts w:cstheme="minorHAnsi"/>
          <w:sz w:val="24"/>
          <w:szCs w:val="24"/>
          <w:lang w:val="cs"/>
        </w:rPr>
      </w:pPr>
    </w:p>
    <w:p w:rsidR="007D52E2" w:rsidRDefault="007D52E2" w:rsidP="007D52E2">
      <w:pPr>
        <w:jc w:val="both"/>
        <w:rPr>
          <w:rFonts w:cstheme="minorHAnsi"/>
          <w:sz w:val="24"/>
          <w:szCs w:val="24"/>
          <w:lang w:val="cs"/>
        </w:rPr>
      </w:pPr>
    </w:p>
    <w:p w:rsidR="007D52E2" w:rsidRDefault="007D52E2" w:rsidP="007D52E2">
      <w:pPr>
        <w:jc w:val="both"/>
        <w:rPr>
          <w:rFonts w:cstheme="minorHAnsi"/>
          <w:sz w:val="24"/>
          <w:szCs w:val="24"/>
          <w:lang w:val="cs"/>
        </w:rPr>
      </w:pPr>
    </w:p>
    <w:p w:rsidR="007D52E2" w:rsidRDefault="007D52E2" w:rsidP="007D52E2">
      <w:pPr>
        <w:jc w:val="both"/>
        <w:rPr>
          <w:sz w:val="36"/>
          <w:szCs w:val="24"/>
        </w:rPr>
      </w:pPr>
    </w:p>
    <w:p w:rsidR="007D52E2" w:rsidRPr="001F07FB" w:rsidRDefault="007D52E2" w:rsidP="007D52E2">
      <w:pPr>
        <w:spacing w:after="0"/>
        <w:jc w:val="center"/>
        <w:rPr>
          <w:rFonts w:cstheme="minorHAnsi"/>
          <w:b/>
          <w:sz w:val="28"/>
          <w:szCs w:val="20"/>
        </w:rPr>
      </w:pPr>
      <w:r w:rsidRPr="001F07FB">
        <w:rPr>
          <w:rFonts w:cstheme="minorHAnsi"/>
          <w:b/>
          <w:sz w:val="28"/>
          <w:szCs w:val="20"/>
        </w:rPr>
        <w:lastRenderedPageBreak/>
        <w:t>Usnesení Rady města Brumov-Bylnice</w:t>
      </w:r>
    </w:p>
    <w:p w:rsidR="007D52E2" w:rsidRDefault="007D52E2" w:rsidP="007D52E2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18.03.2019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139/2019</w:t>
      </w:r>
    </w:p>
    <w:p w:rsidR="007D52E2" w:rsidRDefault="007D52E2" w:rsidP="007D52E2">
      <w:pPr>
        <w:pBdr>
          <w:bottom w:val="single" w:sz="4" w:space="1" w:color="auto"/>
        </w:pBd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Majetkoprávní záležitosti</w:t>
      </w:r>
    </w:p>
    <w:p w:rsidR="007D52E2" w:rsidRPr="00B411DF" w:rsidRDefault="007D52E2" w:rsidP="007D52E2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Pronájem pozemku u ČOV v k. </w:t>
      </w:r>
      <w:proofErr w:type="spellStart"/>
      <w:r>
        <w:rPr>
          <w:rFonts w:cstheme="minorHAnsi"/>
          <w:b/>
          <w:sz w:val="28"/>
          <w:szCs w:val="28"/>
        </w:rPr>
        <w:t>ú.</w:t>
      </w:r>
      <w:proofErr w:type="spellEnd"/>
      <w:r>
        <w:rPr>
          <w:rFonts w:cstheme="minorHAnsi"/>
          <w:b/>
          <w:sz w:val="28"/>
          <w:szCs w:val="28"/>
        </w:rPr>
        <w:t xml:space="preserve"> Bylnice</w:t>
      </w:r>
    </w:p>
    <w:p w:rsidR="007D52E2" w:rsidRPr="002118B3" w:rsidRDefault="007D52E2" w:rsidP="007D52E2">
      <w:pPr>
        <w:spacing w:after="100" w:afterAutospacing="1"/>
        <w:rPr>
          <w:rFonts w:cstheme="minorHAnsi"/>
          <w:b/>
          <w:sz w:val="24"/>
          <w:szCs w:val="24"/>
        </w:rPr>
      </w:pPr>
      <w:r w:rsidRPr="002118B3">
        <w:rPr>
          <w:rFonts w:cstheme="minorHAnsi"/>
          <w:b/>
          <w:sz w:val="24"/>
          <w:szCs w:val="24"/>
        </w:rPr>
        <w:t>Rada města Brumov-Bylnice</w:t>
      </w:r>
    </w:p>
    <w:p w:rsidR="007D52E2" w:rsidRDefault="007D52E2" w:rsidP="007D52E2">
      <w:pPr>
        <w:spacing w:after="120"/>
        <w:jc w:val="both"/>
        <w:rPr>
          <w:b/>
          <w:sz w:val="24"/>
          <w:szCs w:val="24"/>
        </w:rPr>
      </w:pPr>
      <w:proofErr w:type="gramStart"/>
      <w:r w:rsidRPr="00FE3CF9">
        <w:rPr>
          <w:b/>
          <w:sz w:val="24"/>
          <w:szCs w:val="24"/>
        </w:rPr>
        <w:t>a)   b e r e   n a  v ě d o m í</w:t>
      </w:r>
      <w:proofErr w:type="gramEnd"/>
    </w:p>
    <w:p w:rsidR="007D52E2" w:rsidRPr="00FE3CF9" w:rsidRDefault="007D52E2" w:rsidP="007D52E2">
      <w:pPr>
        <w:pStyle w:val="Odstavecseseznamem"/>
        <w:numPr>
          <w:ilvl w:val="0"/>
          <w:numId w:val="7"/>
        </w:numPr>
        <w:spacing w:after="100" w:afterAutospacing="1"/>
        <w:jc w:val="both"/>
        <w:rPr>
          <w:b/>
          <w:sz w:val="24"/>
          <w:szCs w:val="24"/>
        </w:rPr>
      </w:pPr>
      <w:r w:rsidRPr="00FE3CF9">
        <w:rPr>
          <w:sz w:val="24"/>
          <w:szCs w:val="24"/>
        </w:rPr>
        <w:t xml:space="preserve">návrh odboru investic a majetku města na uzavření nájemní smlouvy na pronájem části pozemku </w:t>
      </w:r>
      <w:proofErr w:type="spellStart"/>
      <w:r w:rsidRPr="00FE3CF9">
        <w:rPr>
          <w:sz w:val="24"/>
          <w:szCs w:val="24"/>
        </w:rPr>
        <w:t>parc</w:t>
      </w:r>
      <w:proofErr w:type="spellEnd"/>
      <w:r w:rsidRPr="00FE3CF9">
        <w:rPr>
          <w:sz w:val="24"/>
          <w:szCs w:val="24"/>
        </w:rPr>
        <w:t xml:space="preserve">. </w:t>
      </w:r>
      <w:proofErr w:type="gramStart"/>
      <w:r w:rsidRPr="00FE3CF9">
        <w:rPr>
          <w:sz w:val="24"/>
          <w:szCs w:val="24"/>
        </w:rPr>
        <w:t>č.</w:t>
      </w:r>
      <w:proofErr w:type="gramEnd"/>
      <w:r w:rsidRPr="00FE3CF9">
        <w:rPr>
          <w:sz w:val="24"/>
          <w:szCs w:val="24"/>
        </w:rPr>
        <w:t xml:space="preserve"> 1266/3 v k. </w:t>
      </w:r>
      <w:proofErr w:type="spellStart"/>
      <w:r w:rsidRPr="00FE3CF9">
        <w:rPr>
          <w:sz w:val="24"/>
          <w:szCs w:val="24"/>
        </w:rPr>
        <w:t>ú.</w:t>
      </w:r>
      <w:proofErr w:type="spellEnd"/>
      <w:r w:rsidRPr="00FE3CF9">
        <w:rPr>
          <w:sz w:val="24"/>
          <w:szCs w:val="24"/>
        </w:rPr>
        <w:t xml:space="preserve"> Bylnice o výměře 350 m</w:t>
      </w:r>
      <w:r w:rsidRPr="00FE3CF9">
        <w:rPr>
          <w:sz w:val="24"/>
          <w:szCs w:val="24"/>
          <w:vertAlign w:val="superscript"/>
        </w:rPr>
        <w:t>2</w:t>
      </w:r>
      <w:r w:rsidRPr="00FE3CF9">
        <w:rPr>
          <w:sz w:val="24"/>
          <w:szCs w:val="24"/>
        </w:rPr>
        <w:t xml:space="preserve"> do užívání Města Brumov-Bylnice za účelem zřízení skládky materiálu pro výstavbu cyklostezky </w:t>
      </w:r>
      <w:proofErr w:type="gramStart"/>
      <w:r w:rsidRPr="00FE3CF9">
        <w:rPr>
          <w:sz w:val="24"/>
          <w:szCs w:val="24"/>
        </w:rPr>
        <w:t>Bečva</w:t>
      </w:r>
      <w:proofErr w:type="gramEnd"/>
      <w:r w:rsidRPr="00FE3CF9">
        <w:rPr>
          <w:sz w:val="24"/>
          <w:szCs w:val="24"/>
        </w:rPr>
        <w:t xml:space="preserve"> –</w:t>
      </w:r>
      <w:proofErr w:type="gramStart"/>
      <w:r w:rsidRPr="00FE3CF9">
        <w:rPr>
          <w:sz w:val="24"/>
          <w:szCs w:val="24"/>
        </w:rPr>
        <w:t>Vlára</w:t>
      </w:r>
      <w:proofErr w:type="gramEnd"/>
      <w:r w:rsidRPr="00FE3CF9">
        <w:rPr>
          <w:sz w:val="24"/>
          <w:szCs w:val="24"/>
        </w:rPr>
        <w:t xml:space="preserve"> –Váh, úsek Bylnice-Svatý Štěpán, za cenu 7 000,- Kč/rok,</w:t>
      </w:r>
    </w:p>
    <w:p w:rsidR="007D52E2" w:rsidRDefault="007D52E2" w:rsidP="007D52E2">
      <w:pPr>
        <w:spacing w:after="120"/>
        <w:jc w:val="both"/>
        <w:rPr>
          <w:b/>
          <w:bCs/>
          <w:sz w:val="24"/>
          <w:szCs w:val="24"/>
        </w:rPr>
      </w:pPr>
      <w:proofErr w:type="gramStart"/>
      <w:r w:rsidRPr="00FE3CF9">
        <w:rPr>
          <w:b/>
          <w:bCs/>
          <w:sz w:val="24"/>
          <w:szCs w:val="24"/>
        </w:rPr>
        <w:t>b</w:t>
      </w:r>
      <w:r>
        <w:rPr>
          <w:b/>
          <w:bCs/>
          <w:sz w:val="24"/>
          <w:szCs w:val="24"/>
        </w:rPr>
        <w:t>)   s c h v a l u j e</w:t>
      </w:r>
      <w:proofErr w:type="gramEnd"/>
    </w:p>
    <w:p w:rsidR="007D52E2" w:rsidRPr="00FE3CF9" w:rsidRDefault="007D52E2" w:rsidP="007D52E2">
      <w:pPr>
        <w:pStyle w:val="Odstavecseseznamem"/>
        <w:numPr>
          <w:ilvl w:val="0"/>
          <w:numId w:val="7"/>
        </w:numPr>
        <w:spacing w:after="100" w:afterAutospacing="1"/>
        <w:jc w:val="both"/>
        <w:rPr>
          <w:b/>
          <w:bCs/>
          <w:sz w:val="24"/>
          <w:szCs w:val="24"/>
        </w:rPr>
      </w:pPr>
      <w:r w:rsidRPr="00FE3CF9">
        <w:rPr>
          <w:sz w:val="24"/>
          <w:szCs w:val="24"/>
        </w:rPr>
        <w:t xml:space="preserve">uzavření nájemní smlouvy na pronájem části pozemku </w:t>
      </w:r>
      <w:proofErr w:type="spellStart"/>
      <w:r w:rsidRPr="00FE3CF9">
        <w:rPr>
          <w:sz w:val="24"/>
          <w:szCs w:val="24"/>
        </w:rPr>
        <w:t>parc</w:t>
      </w:r>
      <w:proofErr w:type="spellEnd"/>
      <w:r w:rsidRPr="00FE3CF9">
        <w:rPr>
          <w:sz w:val="24"/>
          <w:szCs w:val="24"/>
        </w:rPr>
        <w:t xml:space="preserve">. </w:t>
      </w:r>
      <w:proofErr w:type="gramStart"/>
      <w:r w:rsidRPr="00FE3CF9">
        <w:rPr>
          <w:sz w:val="24"/>
          <w:szCs w:val="24"/>
        </w:rPr>
        <w:t>č.</w:t>
      </w:r>
      <w:proofErr w:type="gramEnd"/>
      <w:r w:rsidRPr="00FE3CF9">
        <w:rPr>
          <w:sz w:val="24"/>
          <w:szCs w:val="24"/>
        </w:rPr>
        <w:t xml:space="preserve"> 1266/3 v k. </w:t>
      </w:r>
      <w:proofErr w:type="spellStart"/>
      <w:r w:rsidRPr="00FE3CF9">
        <w:rPr>
          <w:sz w:val="24"/>
          <w:szCs w:val="24"/>
        </w:rPr>
        <w:t>ú.</w:t>
      </w:r>
      <w:proofErr w:type="spellEnd"/>
      <w:r w:rsidRPr="00FE3CF9">
        <w:rPr>
          <w:sz w:val="24"/>
          <w:szCs w:val="24"/>
        </w:rPr>
        <w:t xml:space="preserve"> Bylnice o výměře 350 m</w:t>
      </w:r>
      <w:r w:rsidRPr="00FE3CF9">
        <w:rPr>
          <w:sz w:val="24"/>
          <w:szCs w:val="24"/>
          <w:vertAlign w:val="superscript"/>
        </w:rPr>
        <w:t>2</w:t>
      </w:r>
      <w:r w:rsidRPr="00FE3CF9">
        <w:rPr>
          <w:sz w:val="24"/>
          <w:szCs w:val="24"/>
        </w:rPr>
        <w:t xml:space="preserve"> do užívání Města Brumov-Bylnice za účelem zřízení skládky materiálu pro výstavbu cyklostezky </w:t>
      </w:r>
      <w:proofErr w:type="gramStart"/>
      <w:r w:rsidRPr="00FE3CF9">
        <w:rPr>
          <w:sz w:val="24"/>
          <w:szCs w:val="24"/>
        </w:rPr>
        <w:t>Bečva</w:t>
      </w:r>
      <w:proofErr w:type="gramEnd"/>
      <w:r w:rsidRPr="00FE3CF9">
        <w:rPr>
          <w:sz w:val="24"/>
          <w:szCs w:val="24"/>
        </w:rPr>
        <w:t xml:space="preserve"> –</w:t>
      </w:r>
      <w:proofErr w:type="gramStart"/>
      <w:r w:rsidRPr="00FE3CF9">
        <w:rPr>
          <w:sz w:val="24"/>
          <w:szCs w:val="24"/>
        </w:rPr>
        <w:t>Vlára</w:t>
      </w:r>
      <w:proofErr w:type="gramEnd"/>
      <w:r w:rsidRPr="00FE3CF9">
        <w:rPr>
          <w:sz w:val="24"/>
          <w:szCs w:val="24"/>
        </w:rPr>
        <w:t xml:space="preserve"> –Váh, úsek Bylnice-Svatý Štěpán, za cenu 7 000,- Kč/rok.</w:t>
      </w:r>
    </w:p>
    <w:p w:rsidR="007D52E2" w:rsidRDefault="007D52E2" w:rsidP="007D52E2">
      <w:pPr>
        <w:spacing w:after="120"/>
        <w:jc w:val="both"/>
        <w:rPr>
          <w:b/>
          <w:bCs/>
          <w:sz w:val="24"/>
          <w:szCs w:val="24"/>
        </w:rPr>
      </w:pPr>
      <w:proofErr w:type="gramStart"/>
      <w:r w:rsidRPr="00FE3CF9">
        <w:rPr>
          <w:b/>
          <w:bCs/>
          <w:sz w:val="24"/>
          <w:szCs w:val="24"/>
        </w:rPr>
        <w:t>c)   u k l á d á</w:t>
      </w:r>
      <w:proofErr w:type="gramEnd"/>
      <w:r w:rsidRPr="00FE3CF9">
        <w:rPr>
          <w:b/>
          <w:bCs/>
          <w:sz w:val="24"/>
          <w:szCs w:val="24"/>
        </w:rPr>
        <w:t xml:space="preserve"> </w:t>
      </w:r>
    </w:p>
    <w:p w:rsidR="007D52E2" w:rsidRPr="00392AE5" w:rsidRDefault="007D52E2" w:rsidP="007D52E2">
      <w:pPr>
        <w:pStyle w:val="Odstavecseseznamem"/>
        <w:numPr>
          <w:ilvl w:val="0"/>
          <w:numId w:val="7"/>
        </w:numPr>
        <w:jc w:val="both"/>
        <w:rPr>
          <w:b/>
          <w:bCs/>
          <w:sz w:val="24"/>
          <w:szCs w:val="24"/>
        </w:rPr>
      </w:pPr>
      <w:r w:rsidRPr="00FE3CF9">
        <w:rPr>
          <w:sz w:val="24"/>
          <w:szCs w:val="24"/>
        </w:rPr>
        <w:t xml:space="preserve">odboru investic a majetku města požádat vlastníka pozemku </w:t>
      </w:r>
      <w:proofErr w:type="spellStart"/>
      <w:r w:rsidRPr="00FE3CF9">
        <w:rPr>
          <w:sz w:val="24"/>
          <w:szCs w:val="24"/>
        </w:rPr>
        <w:t>parc</w:t>
      </w:r>
      <w:proofErr w:type="spellEnd"/>
      <w:r w:rsidRPr="00FE3CF9">
        <w:rPr>
          <w:sz w:val="24"/>
          <w:szCs w:val="24"/>
        </w:rPr>
        <w:t xml:space="preserve">. </w:t>
      </w:r>
      <w:proofErr w:type="gramStart"/>
      <w:r w:rsidRPr="00FE3CF9">
        <w:rPr>
          <w:sz w:val="24"/>
          <w:szCs w:val="24"/>
        </w:rPr>
        <w:t>č.</w:t>
      </w:r>
      <w:proofErr w:type="gramEnd"/>
      <w:r w:rsidRPr="00FE3CF9">
        <w:rPr>
          <w:sz w:val="24"/>
          <w:szCs w:val="24"/>
        </w:rPr>
        <w:t xml:space="preserve"> 1266/3 v k. </w:t>
      </w:r>
      <w:proofErr w:type="spellStart"/>
      <w:r w:rsidRPr="00FE3CF9">
        <w:rPr>
          <w:sz w:val="24"/>
          <w:szCs w:val="24"/>
        </w:rPr>
        <w:t>ú.</w:t>
      </w:r>
      <w:proofErr w:type="spellEnd"/>
      <w:r w:rsidRPr="00FE3CF9">
        <w:rPr>
          <w:sz w:val="24"/>
          <w:szCs w:val="24"/>
        </w:rPr>
        <w:t xml:space="preserve"> Bylnice o převod dotčené části pozemku do majetku Města Brumov-Bylnice</w:t>
      </w:r>
    </w:p>
    <w:p w:rsidR="007D52E2" w:rsidRDefault="007D52E2" w:rsidP="007D52E2">
      <w:pPr>
        <w:jc w:val="both"/>
        <w:rPr>
          <w:b/>
          <w:bCs/>
          <w:sz w:val="24"/>
          <w:szCs w:val="24"/>
        </w:rPr>
      </w:pPr>
    </w:p>
    <w:p w:rsidR="00A6459B" w:rsidRDefault="00A6459B" w:rsidP="007D52E2">
      <w:pPr>
        <w:jc w:val="both"/>
        <w:rPr>
          <w:b/>
          <w:bCs/>
          <w:sz w:val="24"/>
          <w:szCs w:val="24"/>
        </w:rPr>
      </w:pPr>
    </w:p>
    <w:p w:rsidR="007D52E2" w:rsidRDefault="007D52E2" w:rsidP="007D52E2">
      <w:pPr>
        <w:jc w:val="both"/>
        <w:rPr>
          <w:b/>
          <w:bCs/>
          <w:sz w:val="24"/>
          <w:szCs w:val="24"/>
        </w:rPr>
      </w:pPr>
    </w:p>
    <w:p w:rsidR="007D52E2" w:rsidRDefault="007D52E2" w:rsidP="007D52E2">
      <w:pPr>
        <w:jc w:val="both"/>
        <w:rPr>
          <w:rFonts w:cstheme="minorHAnsi"/>
          <w:sz w:val="24"/>
          <w:szCs w:val="24"/>
          <w:lang w:val="cs"/>
        </w:rPr>
      </w:pPr>
    </w:p>
    <w:p w:rsidR="007D52E2" w:rsidRDefault="007D52E2" w:rsidP="007D52E2">
      <w:pPr>
        <w:jc w:val="both"/>
        <w:rPr>
          <w:rFonts w:cstheme="minorHAnsi"/>
          <w:sz w:val="24"/>
          <w:szCs w:val="24"/>
          <w:lang w:val="cs"/>
        </w:rPr>
      </w:pPr>
    </w:p>
    <w:p w:rsidR="007D52E2" w:rsidRDefault="007D52E2" w:rsidP="007D52E2">
      <w:pPr>
        <w:jc w:val="both"/>
        <w:rPr>
          <w:rFonts w:cstheme="minorHAnsi"/>
          <w:sz w:val="24"/>
          <w:szCs w:val="24"/>
          <w:lang w:val="cs"/>
        </w:rPr>
      </w:pPr>
    </w:p>
    <w:p w:rsidR="007D52E2" w:rsidRDefault="007D52E2" w:rsidP="007D52E2">
      <w:pPr>
        <w:jc w:val="both"/>
        <w:rPr>
          <w:rFonts w:cstheme="minorHAnsi"/>
          <w:sz w:val="24"/>
          <w:szCs w:val="24"/>
          <w:lang w:val="cs"/>
        </w:rPr>
      </w:pPr>
    </w:p>
    <w:p w:rsidR="007D52E2" w:rsidRDefault="007D52E2" w:rsidP="007D52E2">
      <w:pPr>
        <w:jc w:val="both"/>
        <w:rPr>
          <w:rFonts w:cstheme="minorHAnsi"/>
          <w:sz w:val="24"/>
          <w:szCs w:val="24"/>
          <w:lang w:val="cs"/>
        </w:rPr>
      </w:pPr>
    </w:p>
    <w:p w:rsidR="007D52E2" w:rsidRDefault="007D52E2" w:rsidP="007D52E2">
      <w:pPr>
        <w:jc w:val="both"/>
        <w:rPr>
          <w:b/>
          <w:bCs/>
          <w:sz w:val="24"/>
          <w:szCs w:val="24"/>
        </w:rPr>
      </w:pPr>
    </w:p>
    <w:p w:rsidR="007D52E2" w:rsidRDefault="007D52E2" w:rsidP="007D52E2">
      <w:pPr>
        <w:jc w:val="both"/>
        <w:rPr>
          <w:b/>
          <w:bCs/>
          <w:sz w:val="24"/>
          <w:szCs w:val="24"/>
        </w:rPr>
      </w:pPr>
    </w:p>
    <w:p w:rsidR="007D52E2" w:rsidRDefault="007D52E2" w:rsidP="007D52E2">
      <w:pPr>
        <w:jc w:val="both"/>
        <w:rPr>
          <w:b/>
          <w:bCs/>
          <w:sz w:val="24"/>
          <w:szCs w:val="24"/>
        </w:rPr>
      </w:pPr>
    </w:p>
    <w:p w:rsidR="007D52E2" w:rsidRPr="001F07FB" w:rsidRDefault="007D52E2" w:rsidP="007D52E2">
      <w:pPr>
        <w:spacing w:after="0"/>
        <w:jc w:val="center"/>
        <w:rPr>
          <w:rFonts w:cstheme="minorHAnsi"/>
          <w:b/>
          <w:sz w:val="28"/>
          <w:szCs w:val="20"/>
        </w:rPr>
      </w:pPr>
      <w:r w:rsidRPr="001F07FB">
        <w:rPr>
          <w:rFonts w:cstheme="minorHAnsi"/>
          <w:b/>
          <w:sz w:val="28"/>
          <w:szCs w:val="20"/>
        </w:rPr>
        <w:lastRenderedPageBreak/>
        <w:t>Usnesení Rady města Brumov-Bylnice</w:t>
      </w:r>
    </w:p>
    <w:p w:rsidR="007D52E2" w:rsidRDefault="007D52E2" w:rsidP="007D52E2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18.03.2019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140/2019</w:t>
      </w:r>
    </w:p>
    <w:p w:rsidR="007D52E2" w:rsidRPr="00B411DF" w:rsidRDefault="007D52E2" w:rsidP="007D52E2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Informace o stavu majetku k </w:t>
      </w:r>
      <w:proofErr w:type="gramStart"/>
      <w:r>
        <w:rPr>
          <w:rFonts w:cstheme="minorHAnsi"/>
          <w:b/>
          <w:sz w:val="28"/>
          <w:szCs w:val="28"/>
        </w:rPr>
        <w:t>31.12.2018</w:t>
      </w:r>
      <w:proofErr w:type="gramEnd"/>
    </w:p>
    <w:p w:rsidR="007D52E2" w:rsidRPr="002118B3" w:rsidRDefault="007D52E2" w:rsidP="007D52E2">
      <w:pPr>
        <w:spacing w:after="100" w:afterAutospacing="1"/>
        <w:rPr>
          <w:rFonts w:cstheme="minorHAnsi"/>
          <w:b/>
          <w:sz w:val="24"/>
          <w:szCs w:val="24"/>
        </w:rPr>
      </w:pPr>
      <w:r w:rsidRPr="002118B3">
        <w:rPr>
          <w:rFonts w:cstheme="minorHAnsi"/>
          <w:b/>
          <w:sz w:val="24"/>
          <w:szCs w:val="24"/>
        </w:rPr>
        <w:t>Rada města Brumov-Bylnice</w:t>
      </w:r>
    </w:p>
    <w:p w:rsidR="007D52E2" w:rsidRDefault="007D52E2" w:rsidP="007D52E2">
      <w:pPr>
        <w:spacing w:after="120"/>
        <w:jc w:val="both"/>
        <w:rPr>
          <w:b/>
          <w:sz w:val="24"/>
          <w:szCs w:val="24"/>
        </w:rPr>
      </w:pPr>
      <w:proofErr w:type="gramStart"/>
      <w:r w:rsidRPr="00FE3CF9">
        <w:rPr>
          <w:b/>
          <w:sz w:val="24"/>
          <w:szCs w:val="24"/>
        </w:rPr>
        <w:t>a)   b e r e   n a  v ě d o m í</w:t>
      </w:r>
      <w:proofErr w:type="gramEnd"/>
    </w:p>
    <w:p w:rsidR="007D52E2" w:rsidRPr="00FE3CF9" w:rsidRDefault="007D52E2" w:rsidP="007D52E2">
      <w:pPr>
        <w:pStyle w:val="Odstavecseseznamem"/>
        <w:numPr>
          <w:ilvl w:val="0"/>
          <w:numId w:val="7"/>
        </w:numPr>
        <w:spacing w:after="120"/>
        <w:jc w:val="both"/>
        <w:rPr>
          <w:b/>
          <w:sz w:val="24"/>
          <w:szCs w:val="24"/>
        </w:rPr>
      </w:pPr>
      <w:r w:rsidRPr="00FE3CF9">
        <w:rPr>
          <w:rFonts w:eastAsia="Times New Roman" w:cstheme="minorHAnsi"/>
          <w:sz w:val="24"/>
        </w:rPr>
        <w:t>informace o stavu majetku města k </w:t>
      </w:r>
      <w:proofErr w:type="gramStart"/>
      <w:r w:rsidRPr="00FE3CF9">
        <w:rPr>
          <w:rFonts w:eastAsia="Times New Roman" w:cstheme="minorHAnsi"/>
          <w:sz w:val="24"/>
        </w:rPr>
        <w:t>31.12.2018</w:t>
      </w:r>
      <w:proofErr w:type="gramEnd"/>
      <w:r w:rsidRPr="00FE3CF9">
        <w:rPr>
          <w:rFonts w:eastAsia="Times New Roman" w:cstheme="minorHAnsi"/>
          <w:sz w:val="24"/>
        </w:rPr>
        <w:t xml:space="preserve"> (blíže viz příloha - uvedená písemná zpráva je nedílnou součástí zápisu).</w:t>
      </w:r>
    </w:p>
    <w:p w:rsidR="007D52E2" w:rsidRDefault="007D52E2" w:rsidP="007D52E2">
      <w:pPr>
        <w:spacing w:after="120"/>
        <w:jc w:val="both"/>
        <w:rPr>
          <w:b/>
          <w:sz w:val="24"/>
          <w:szCs w:val="24"/>
        </w:rPr>
      </w:pPr>
    </w:p>
    <w:p w:rsidR="007D52E2" w:rsidRDefault="007D52E2" w:rsidP="007D52E2">
      <w:pPr>
        <w:widowControl w:val="0"/>
        <w:autoSpaceDE w:val="0"/>
        <w:autoSpaceDN w:val="0"/>
        <w:adjustRightInd w:val="0"/>
        <w:rPr>
          <w:rFonts w:cstheme="minorHAnsi"/>
          <w:lang w:val="cs"/>
        </w:rPr>
      </w:pPr>
    </w:p>
    <w:p w:rsidR="007D52E2" w:rsidRDefault="007D52E2" w:rsidP="007D52E2">
      <w:pPr>
        <w:widowControl w:val="0"/>
        <w:autoSpaceDE w:val="0"/>
        <w:autoSpaceDN w:val="0"/>
        <w:adjustRightInd w:val="0"/>
        <w:rPr>
          <w:rFonts w:cstheme="minorHAnsi"/>
          <w:lang w:val="cs"/>
        </w:rPr>
      </w:pPr>
    </w:p>
    <w:p w:rsidR="007D52E2" w:rsidRDefault="007D52E2" w:rsidP="007D52E2">
      <w:pPr>
        <w:jc w:val="both"/>
        <w:rPr>
          <w:rFonts w:cstheme="minorHAnsi"/>
          <w:sz w:val="24"/>
          <w:szCs w:val="24"/>
          <w:lang w:val="cs"/>
        </w:rPr>
      </w:pPr>
    </w:p>
    <w:p w:rsidR="007D52E2" w:rsidRDefault="007D52E2" w:rsidP="007D52E2">
      <w:pPr>
        <w:jc w:val="both"/>
        <w:rPr>
          <w:rFonts w:cstheme="minorHAnsi"/>
          <w:sz w:val="24"/>
          <w:szCs w:val="24"/>
          <w:lang w:val="cs"/>
        </w:rPr>
      </w:pPr>
    </w:p>
    <w:p w:rsidR="007D52E2" w:rsidRDefault="007D52E2" w:rsidP="007D52E2">
      <w:pPr>
        <w:jc w:val="both"/>
        <w:rPr>
          <w:rFonts w:cstheme="minorHAnsi"/>
          <w:sz w:val="24"/>
          <w:szCs w:val="24"/>
          <w:lang w:val="cs"/>
        </w:rPr>
      </w:pPr>
    </w:p>
    <w:p w:rsidR="007D52E2" w:rsidRDefault="007D52E2" w:rsidP="007D52E2">
      <w:pPr>
        <w:jc w:val="both"/>
        <w:rPr>
          <w:rFonts w:cstheme="minorHAnsi"/>
          <w:sz w:val="24"/>
          <w:szCs w:val="24"/>
          <w:lang w:val="cs"/>
        </w:rPr>
      </w:pPr>
    </w:p>
    <w:p w:rsidR="007D52E2" w:rsidRDefault="007D52E2" w:rsidP="007D52E2">
      <w:pPr>
        <w:jc w:val="both"/>
        <w:rPr>
          <w:b/>
          <w:bCs/>
          <w:sz w:val="24"/>
          <w:szCs w:val="24"/>
        </w:rPr>
      </w:pPr>
    </w:p>
    <w:p w:rsidR="007D52E2" w:rsidRDefault="007D52E2" w:rsidP="007D52E2">
      <w:pPr>
        <w:jc w:val="both"/>
        <w:rPr>
          <w:b/>
          <w:bCs/>
          <w:sz w:val="24"/>
          <w:szCs w:val="24"/>
        </w:rPr>
      </w:pPr>
    </w:p>
    <w:p w:rsidR="007D52E2" w:rsidRDefault="007D52E2" w:rsidP="007D52E2">
      <w:pPr>
        <w:jc w:val="both"/>
        <w:rPr>
          <w:b/>
          <w:bCs/>
          <w:sz w:val="24"/>
          <w:szCs w:val="24"/>
        </w:rPr>
      </w:pPr>
    </w:p>
    <w:p w:rsidR="007D52E2" w:rsidRDefault="007D52E2" w:rsidP="007D52E2">
      <w:pPr>
        <w:jc w:val="both"/>
        <w:rPr>
          <w:b/>
          <w:bCs/>
          <w:sz w:val="24"/>
          <w:szCs w:val="24"/>
        </w:rPr>
      </w:pPr>
    </w:p>
    <w:p w:rsidR="007D52E2" w:rsidRDefault="007D52E2" w:rsidP="007D52E2">
      <w:pPr>
        <w:jc w:val="both"/>
        <w:rPr>
          <w:b/>
          <w:bCs/>
          <w:sz w:val="24"/>
          <w:szCs w:val="24"/>
        </w:rPr>
      </w:pPr>
    </w:p>
    <w:p w:rsidR="007D52E2" w:rsidRDefault="007D52E2" w:rsidP="007D52E2">
      <w:pPr>
        <w:jc w:val="both"/>
        <w:rPr>
          <w:b/>
          <w:bCs/>
          <w:sz w:val="24"/>
          <w:szCs w:val="24"/>
        </w:rPr>
      </w:pPr>
    </w:p>
    <w:p w:rsidR="007D52E2" w:rsidRDefault="007D52E2" w:rsidP="007D52E2">
      <w:pPr>
        <w:jc w:val="both"/>
        <w:rPr>
          <w:b/>
          <w:bCs/>
          <w:sz w:val="24"/>
          <w:szCs w:val="24"/>
        </w:rPr>
      </w:pPr>
    </w:p>
    <w:p w:rsidR="007D52E2" w:rsidRDefault="007D52E2" w:rsidP="007D52E2">
      <w:pPr>
        <w:jc w:val="both"/>
        <w:rPr>
          <w:b/>
          <w:bCs/>
          <w:sz w:val="24"/>
          <w:szCs w:val="24"/>
        </w:rPr>
      </w:pPr>
    </w:p>
    <w:p w:rsidR="007D52E2" w:rsidRDefault="007D52E2" w:rsidP="007D52E2">
      <w:pPr>
        <w:jc w:val="both"/>
        <w:rPr>
          <w:b/>
          <w:bCs/>
          <w:sz w:val="24"/>
          <w:szCs w:val="24"/>
        </w:rPr>
      </w:pPr>
    </w:p>
    <w:p w:rsidR="007D52E2" w:rsidRDefault="007D52E2" w:rsidP="007D52E2">
      <w:pPr>
        <w:jc w:val="both"/>
        <w:rPr>
          <w:b/>
          <w:bCs/>
          <w:sz w:val="24"/>
          <w:szCs w:val="24"/>
        </w:rPr>
      </w:pPr>
    </w:p>
    <w:p w:rsidR="007D52E2" w:rsidRDefault="007D52E2" w:rsidP="007D52E2">
      <w:pPr>
        <w:jc w:val="both"/>
        <w:rPr>
          <w:b/>
          <w:bCs/>
          <w:sz w:val="24"/>
          <w:szCs w:val="24"/>
        </w:rPr>
      </w:pPr>
    </w:p>
    <w:p w:rsidR="007D52E2" w:rsidRDefault="007D52E2" w:rsidP="007D52E2">
      <w:pPr>
        <w:jc w:val="both"/>
        <w:rPr>
          <w:b/>
          <w:bCs/>
          <w:sz w:val="24"/>
          <w:szCs w:val="24"/>
        </w:rPr>
      </w:pPr>
    </w:p>
    <w:p w:rsidR="007D52E2" w:rsidRDefault="007D52E2" w:rsidP="007D52E2">
      <w:pPr>
        <w:jc w:val="both"/>
        <w:rPr>
          <w:b/>
          <w:bCs/>
          <w:sz w:val="24"/>
          <w:szCs w:val="24"/>
        </w:rPr>
      </w:pPr>
    </w:p>
    <w:p w:rsidR="007D52E2" w:rsidRPr="001F07FB" w:rsidRDefault="007D52E2" w:rsidP="007D52E2">
      <w:pPr>
        <w:spacing w:after="0"/>
        <w:jc w:val="center"/>
        <w:rPr>
          <w:rFonts w:cstheme="minorHAnsi"/>
          <w:b/>
          <w:sz w:val="28"/>
          <w:szCs w:val="20"/>
        </w:rPr>
      </w:pPr>
      <w:r w:rsidRPr="001F07FB">
        <w:rPr>
          <w:rFonts w:cstheme="minorHAnsi"/>
          <w:b/>
          <w:sz w:val="28"/>
          <w:szCs w:val="20"/>
        </w:rPr>
        <w:lastRenderedPageBreak/>
        <w:t>Usnesení Rady města Brumov-Bylnice</w:t>
      </w:r>
    </w:p>
    <w:p w:rsidR="007D52E2" w:rsidRDefault="007D52E2" w:rsidP="007D52E2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18.03.2019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141/2019</w:t>
      </w:r>
    </w:p>
    <w:p w:rsidR="007D52E2" w:rsidRPr="00B411DF" w:rsidRDefault="007D52E2" w:rsidP="007D52E2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Rozpočtové opatření č. 1/2019</w:t>
      </w:r>
    </w:p>
    <w:p w:rsidR="007D52E2" w:rsidRPr="002118B3" w:rsidRDefault="007D52E2" w:rsidP="007D52E2">
      <w:pPr>
        <w:spacing w:after="100" w:afterAutospacing="1"/>
        <w:rPr>
          <w:rFonts w:cstheme="minorHAnsi"/>
          <w:b/>
          <w:sz w:val="24"/>
          <w:szCs w:val="24"/>
        </w:rPr>
      </w:pPr>
      <w:r w:rsidRPr="002118B3">
        <w:rPr>
          <w:rFonts w:cstheme="minorHAnsi"/>
          <w:b/>
          <w:sz w:val="24"/>
          <w:szCs w:val="24"/>
        </w:rPr>
        <w:t>Rada města Brumov-Bylnice</w:t>
      </w:r>
    </w:p>
    <w:p w:rsidR="007D52E2" w:rsidRDefault="007D52E2" w:rsidP="007D52E2">
      <w:pPr>
        <w:spacing w:after="120"/>
        <w:jc w:val="both"/>
        <w:rPr>
          <w:b/>
          <w:sz w:val="24"/>
          <w:szCs w:val="24"/>
        </w:rPr>
      </w:pPr>
      <w:proofErr w:type="gramStart"/>
      <w:r w:rsidRPr="00FE3CF9">
        <w:rPr>
          <w:b/>
          <w:sz w:val="24"/>
          <w:szCs w:val="24"/>
        </w:rPr>
        <w:t>a)   b e r e   n a  v ě d o m í</w:t>
      </w:r>
      <w:proofErr w:type="gramEnd"/>
    </w:p>
    <w:p w:rsidR="007D52E2" w:rsidRPr="00FE3CF9" w:rsidRDefault="007D52E2" w:rsidP="007D52E2">
      <w:pPr>
        <w:pStyle w:val="Odstavecseseznamem"/>
        <w:numPr>
          <w:ilvl w:val="0"/>
          <w:numId w:val="7"/>
        </w:numPr>
        <w:spacing w:after="100" w:afterAutospacing="1"/>
        <w:jc w:val="both"/>
        <w:rPr>
          <w:b/>
          <w:sz w:val="24"/>
          <w:szCs w:val="24"/>
        </w:rPr>
      </w:pPr>
      <w:r w:rsidRPr="00FE3CF9">
        <w:rPr>
          <w:rFonts w:cstheme="minorHAnsi"/>
          <w:sz w:val="24"/>
          <w:szCs w:val="24"/>
        </w:rPr>
        <w:t>zprávu vedoucí finančního odboru MěÚ Brumov-Bylnice o rozpočtovém opatření č. 1/2019,</w:t>
      </w:r>
      <w:r>
        <w:rPr>
          <w:rFonts w:cstheme="minorHAnsi"/>
          <w:sz w:val="24"/>
          <w:szCs w:val="24"/>
        </w:rPr>
        <w:t xml:space="preserve"> </w:t>
      </w:r>
      <w:r w:rsidRPr="00FE3CF9">
        <w:rPr>
          <w:rFonts w:cstheme="minorHAnsi"/>
          <w:sz w:val="24"/>
          <w:szCs w:val="24"/>
        </w:rPr>
        <w:t>kterým se provádějí úpravy rozpočtu Města Brumov-Bylnice na rok 2019 dle § 16 zákona č. 250/2000 Sb</w:t>
      </w:r>
      <w:r w:rsidRPr="00FE3CF9">
        <w:rPr>
          <w:rFonts w:cstheme="minorHAnsi"/>
          <w:i/>
          <w:sz w:val="24"/>
          <w:szCs w:val="24"/>
        </w:rPr>
        <w:t>., o rozpočtových pravidlech územních rozpočtů</w:t>
      </w:r>
      <w:r w:rsidRPr="00FE3CF9">
        <w:rPr>
          <w:rFonts w:cstheme="minorHAnsi"/>
          <w:sz w:val="24"/>
          <w:szCs w:val="24"/>
        </w:rPr>
        <w:t>, ve znění pozdějších předpisů (blíže viz příloha – písemná zpráva je nedílnou součástí zápisu).</w:t>
      </w:r>
    </w:p>
    <w:p w:rsidR="007D52E2" w:rsidRDefault="007D52E2" w:rsidP="007D52E2">
      <w:pPr>
        <w:pStyle w:val="Zpat"/>
        <w:tabs>
          <w:tab w:val="left" w:pos="708"/>
        </w:tabs>
        <w:spacing w:after="120"/>
        <w:ind w:left="360" w:hanging="360"/>
        <w:rPr>
          <w:rFonts w:cstheme="minorHAnsi"/>
          <w:b/>
          <w:bCs/>
          <w:sz w:val="24"/>
          <w:szCs w:val="24"/>
        </w:rPr>
      </w:pPr>
      <w:proofErr w:type="gramStart"/>
      <w:r w:rsidRPr="00FE3CF9">
        <w:rPr>
          <w:rFonts w:cstheme="minorHAnsi"/>
          <w:b/>
          <w:bCs/>
          <w:sz w:val="24"/>
          <w:szCs w:val="24"/>
        </w:rPr>
        <w:t>b)   s c h v a l u j e</w:t>
      </w:r>
      <w:proofErr w:type="gramEnd"/>
    </w:p>
    <w:p w:rsidR="007D52E2" w:rsidRPr="00FE3CF9" w:rsidRDefault="007D52E2" w:rsidP="007D52E2">
      <w:pPr>
        <w:pStyle w:val="Zpat"/>
        <w:numPr>
          <w:ilvl w:val="0"/>
          <w:numId w:val="7"/>
        </w:numPr>
        <w:tabs>
          <w:tab w:val="left" w:pos="708"/>
        </w:tabs>
        <w:rPr>
          <w:rFonts w:cstheme="minorHAnsi"/>
          <w:b/>
          <w:bCs/>
          <w:sz w:val="24"/>
          <w:szCs w:val="24"/>
        </w:rPr>
      </w:pPr>
      <w:r w:rsidRPr="00FE3CF9">
        <w:rPr>
          <w:rFonts w:cstheme="minorHAnsi"/>
          <w:sz w:val="24"/>
          <w:szCs w:val="24"/>
        </w:rPr>
        <w:t>rozpočtové opatření č. 1/2019, které obsahuje níže uvedené rozpočtové změny:</w:t>
      </w:r>
    </w:p>
    <w:p w:rsidR="007D52E2" w:rsidRPr="00FE3CF9" w:rsidRDefault="007D52E2" w:rsidP="007D52E2">
      <w:pPr>
        <w:pStyle w:val="Zpat"/>
        <w:tabs>
          <w:tab w:val="left" w:pos="708"/>
        </w:tabs>
        <w:ind w:left="360"/>
        <w:jc w:val="both"/>
        <w:rPr>
          <w:rFonts w:cstheme="minorHAnsi"/>
          <w:sz w:val="24"/>
          <w:szCs w:val="24"/>
        </w:rPr>
      </w:pPr>
    </w:p>
    <w:tbl>
      <w:tblPr>
        <w:tblW w:w="9839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187"/>
        <w:gridCol w:w="1311"/>
        <w:gridCol w:w="1206"/>
        <w:gridCol w:w="1271"/>
        <w:gridCol w:w="4385"/>
      </w:tblGrid>
      <w:tr w:rsidR="007D52E2" w:rsidRPr="00FE3CF9" w:rsidTr="007403EC">
        <w:trPr>
          <w:trHeight w:val="260"/>
          <w:jc w:val="center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E2" w:rsidRPr="00FE3CF9" w:rsidRDefault="007D52E2" w:rsidP="007403EC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E3CF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Poř</w:t>
            </w:r>
            <w:proofErr w:type="spellEnd"/>
            <w:r w:rsidRPr="00FE3CF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. č.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D52E2" w:rsidRPr="00FE3CF9" w:rsidRDefault="007D52E2" w:rsidP="007403EC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FE3CF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Příjmová část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D52E2" w:rsidRPr="00FE3CF9" w:rsidRDefault="007D52E2" w:rsidP="007403EC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FE3CF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Výdajová část</w:t>
            </w:r>
          </w:p>
        </w:tc>
        <w:tc>
          <w:tcPr>
            <w:tcW w:w="4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E2" w:rsidRPr="00FE3CF9" w:rsidRDefault="007D52E2" w:rsidP="007403EC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FE3CF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Předmět rozpočtového opatření č. 1</w:t>
            </w:r>
          </w:p>
        </w:tc>
      </w:tr>
      <w:tr w:rsidR="007D52E2" w:rsidRPr="00FE3CF9" w:rsidTr="007403EC">
        <w:trPr>
          <w:trHeight w:val="260"/>
          <w:jc w:val="center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2E2" w:rsidRPr="00FE3CF9" w:rsidRDefault="007D52E2" w:rsidP="007403EC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D52E2" w:rsidRPr="00FE3CF9" w:rsidRDefault="007D52E2" w:rsidP="007403EC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E3CF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tř</w:t>
            </w:r>
            <w:proofErr w:type="spellEnd"/>
            <w:r w:rsidRPr="00FE3CF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/položka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D52E2" w:rsidRPr="00FE3CF9" w:rsidRDefault="007D52E2" w:rsidP="007403EC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FE3CF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Kč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D52E2" w:rsidRPr="00FE3CF9" w:rsidRDefault="007D52E2" w:rsidP="007403EC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FE3CF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§/položka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D52E2" w:rsidRPr="00FE3CF9" w:rsidRDefault="007D52E2" w:rsidP="007403EC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FE3CF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Kč</w:t>
            </w:r>
          </w:p>
        </w:tc>
        <w:tc>
          <w:tcPr>
            <w:tcW w:w="4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2E2" w:rsidRPr="00FE3CF9" w:rsidRDefault="007D52E2" w:rsidP="007403EC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D52E2" w:rsidRPr="00FE3CF9" w:rsidTr="007403EC">
        <w:trPr>
          <w:trHeight w:val="111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E2" w:rsidRPr="00FE3CF9" w:rsidRDefault="007D52E2" w:rsidP="007403E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E3CF9">
              <w:rPr>
                <w:rFonts w:cstheme="minorHAnsi"/>
                <w:color w:val="000000"/>
                <w:sz w:val="24"/>
                <w:szCs w:val="24"/>
              </w:rPr>
              <w:t>1a)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D52E2" w:rsidRPr="00FE3CF9" w:rsidRDefault="007D52E2" w:rsidP="007403E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E3CF9">
              <w:rPr>
                <w:rFonts w:cstheme="minorHAnsi"/>
                <w:color w:val="000000"/>
                <w:sz w:val="24"/>
                <w:szCs w:val="24"/>
              </w:rPr>
              <w:t>4/4116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D52E2" w:rsidRPr="00FE3CF9" w:rsidRDefault="007D52E2" w:rsidP="007403EC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FE3CF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749 303,00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D52E2" w:rsidRPr="00FE3CF9" w:rsidRDefault="007D52E2" w:rsidP="007403E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E3CF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D52E2" w:rsidRPr="00FE3CF9" w:rsidRDefault="007D52E2" w:rsidP="007403EC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FE3CF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E2" w:rsidRPr="00FE3CF9" w:rsidRDefault="007D52E2" w:rsidP="007403E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E3CF9">
              <w:rPr>
                <w:rFonts w:cstheme="minorHAnsi"/>
                <w:color w:val="000000"/>
                <w:sz w:val="24"/>
                <w:szCs w:val="24"/>
              </w:rPr>
              <w:t xml:space="preserve">Ostatní neinvestiční přijaté transfery ze státního rozpočtu - průtoková dotace z MPSV určená příspěvkové organizaci Služby města Brumov-Bylnice na  financování projektu </w:t>
            </w:r>
            <w:r w:rsidRPr="00CF5D74">
              <w:rPr>
                <w:rFonts w:cstheme="minorHAnsi"/>
                <w:i/>
                <w:color w:val="000000"/>
                <w:sz w:val="24"/>
                <w:szCs w:val="24"/>
              </w:rPr>
              <w:t xml:space="preserve">"Aplikace genderového auditu ve firmě Služby města Brumov-Bylnice, okres Zlín, </w:t>
            </w:r>
            <w:proofErr w:type="spellStart"/>
            <w:proofErr w:type="gramStart"/>
            <w:r w:rsidRPr="00CF5D74">
              <w:rPr>
                <w:rFonts w:cstheme="minorHAnsi"/>
                <w:i/>
                <w:color w:val="000000"/>
                <w:sz w:val="24"/>
                <w:szCs w:val="24"/>
              </w:rPr>
              <w:t>p.o</w:t>
            </w:r>
            <w:proofErr w:type="spellEnd"/>
            <w:r w:rsidRPr="00CF5D74">
              <w:rPr>
                <w:rFonts w:cstheme="minorHAnsi"/>
                <w:i/>
                <w:color w:val="000000"/>
                <w:sz w:val="24"/>
                <w:szCs w:val="24"/>
              </w:rPr>
              <w:t>.</w:t>
            </w:r>
            <w:proofErr w:type="gramEnd"/>
            <w:r w:rsidRPr="00CF5D74">
              <w:rPr>
                <w:rFonts w:cstheme="minorHAnsi"/>
                <w:i/>
                <w:color w:val="000000"/>
                <w:sz w:val="24"/>
                <w:szCs w:val="24"/>
              </w:rPr>
              <w:t>"</w:t>
            </w:r>
            <w:r w:rsidRPr="00FE3CF9">
              <w:rPr>
                <w:rFonts w:cstheme="minorHAnsi"/>
                <w:color w:val="000000"/>
                <w:sz w:val="24"/>
                <w:szCs w:val="24"/>
              </w:rPr>
              <w:t xml:space="preserve">  </w:t>
            </w:r>
          </w:p>
        </w:tc>
      </w:tr>
      <w:tr w:rsidR="007D52E2" w:rsidRPr="00FE3CF9" w:rsidTr="007403EC">
        <w:trPr>
          <w:trHeight w:val="12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E2" w:rsidRPr="00FE3CF9" w:rsidRDefault="007D52E2" w:rsidP="007403E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E3CF9">
              <w:rPr>
                <w:rFonts w:cstheme="minorHAnsi"/>
                <w:color w:val="000000"/>
                <w:sz w:val="24"/>
                <w:szCs w:val="24"/>
              </w:rPr>
              <w:t>1b)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D52E2" w:rsidRPr="00FE3CF9" w:rsidRDefault="007D52E2" w:rsidP="007403E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E3CF9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D52E2" w:rsidRPr="00FE3CF9" w:rsidRDefault="007D52E2" w:rsidP="007403EC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FE3CF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D52E2" w:rsidRPr="00FE3CF9" w:rsidRDefault="007D52E2" w:rsidP="007403E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E3CF9">
              <w:rPr>
                <w:rFonts w:cstheme="minorHAnsi"/>
                <w:color w:val="000000"/>
                <w:sz w:val="24"/>
                <w:szCs w:val="24"/>
              </w:rPr>
              <w:t>3639/5336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D52E2" w:rsidRPr="00FE3CF9" w:rsidRDefault="007D52E2" w:rsidP="007403EC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FE3CF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749 303,00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E2" w:rsidRPr="00FE3CF9" w:rsidRDefault="007D52E2" w:rsidP="007403E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E3CF9">
              <w:rPr>
                <w:rFonts w:cstheme="minorHAnsi"/>
                <w:color w:val="000000"/>
                <w:sz w:val="24"/>
                <w:szCs w:val="24"/>
              </w:rPr>
              <w:t xml:space="preserve">Komunální služby a územní rozvoj </w:t>
            </w:r>
            <w:proofErr w:type="spellStart"/>
            <w:r w:rsidRPr="00FE3CF9">
              <w:rPr>
                <w:rFonts w:cstheme="minorHAnsi"/>
                <w:color w:val="000000"/>
                <w:sz w:val="24"/>
                <w:szCs w:val="24"/>
              </w:rPr>
              <w:t>j.n</w:t>
            </w:r>
            <w:proofErr w:type="spellEnd"/>
            <w:r w:rsidRPr="00FE3CF9">
              <w:rPr>
                <w:rFonts w:cstheme="minorHAnsi"/>
                <w:color w:val="000000"/>
                <w:sz w:val="24"/>
                <w:szCs w:val="24"/>
              </w:rPr>
              <w:t xml:space="preserve">. - zvýšení neinvestičního příspěvku z důvodu přijetí průtokového transferu z MPSV určeného příspěvkové organizaci Služby města Brumov-Bylnice na financování projektu </w:t>
            </w:r>
            <w:r w:rsidRPr="00CF5D74">
              <w:rPr>
                <w:rFonts w:cstheme="minorHAnsi"/>
                <w:i/>
                <w:color w:val="000000"/>
                <w:sz w:val="24"/>
                <w:szCs w:val="24"/>
              </w:rPr>
              <w:t xml:space="preserve">"Aplikace genderového auditu ve firmě Služby města Brumov-Bylnice, okres Zlín, </w:t>
            </w:r>
            <w:proofErr w:type="spellStart"/>
            <w:proofErr w:type="gramStart"/>
            <w:r w:rsidRPr="00CF5D74">
              <w:rPr>
                <w:rFonts w:cstheme="minorHAnsi"/>
                <w:i/>
                <w:color w:val="000000"/>
                <w:sz w:val="24"/>
                <w:szCs w:val="24"/>
              </w:rPr>
              <w:t>p.o</w:t>
            </w:r>
            <w:proofErr w:type="spellEnd"/>
            <w:r w:rsidRPr="00CF5D74">
              <w:rPr>
                <w:rFonts w:cstheme="minorHAnsi"/>
                <w:i/>
                <w:color w:val="000000"/>
                <w:sz w:val="24"/>
                <w:szCs w:val="24"/>
              </w:rPr>
              <w:t>.</w:t>
            </w:r>
            <w:proofErr w:type="gramEnd"/>
            <w:r w:rsidRPr="00CF5D74">
              <w:rPr>
                <w:rFonts w:cstheme="minorHAnsi"/>
                <w:i/>
                <w:color w:val="000000"/>
                <w:sz w:val="24"/>
                <w:szCs w:val="24"/>
              </w:rPr>
              <w:t>"</w:t>
            </w:r>
            <w:r w:rsidRPr="00FE3CF9">
              <w:rPr>
                <w:rFonts w:cstheme="minorHAnsi"/>
                <w:color w:val="000000"/>
                <w:sz w:val="24"/>
                <w:szCs w:val="24"/>
              </w:rPr>
              <w:t xml:space="preserve">  </w:t>
            </w:r>
          </w:p>
        </w:tc>
      </w:tr>
    </w:tbl>
    <w:p w:rsidR="007D52E2" w:rsidRPr="00FE3CF9" w:rsidRDefault="007D52E2" w:rsidP="007D52E2">
      <w:pPr>
        <w:pStyle w:val="Zpat"/>
        <w:tabs>
          <w:tab w:val="left" w:pos="708"/>
        </w:tabs>
        <w:ind w:left="360"/>
        <w:jc w:val="both"/>
        <w:rPr>
          <w:rFonts w:cstheme="minorHAnsi"/>
          <w:sz w:val="24"/>
          <w:szCs w:val="24"/>
        </w:rPr>
      </w:pPr>
    </w:p>
    <w:p w:rsidR="007D52E2" w:rsidRDefault="007D52E2" w:rsidP="007D52E2">
      <w:pPr>
        <w:pStyle w:val="Zpat"/>
        <w:tabs>
          <w:tab w:val="left" w:pos="708"/>
        </w:tabs>
        <w:ind w:left="360"/>
        <w:jc w:val="both"/>
      </w:pPr>
    </w:p>
    <w:p w:rsidR="007D52E2" w:rsidRDefault="007D52E2" w:rsidP="007D52E2">
      <w:pPr>
        <w:pStyle w:val="Zpat"/>
        <w:tabs>
          <w:tab w:val="left" w:pos="708"/>
        </w:tabs>
        <w:ind w:left="360"/>
        <w:jc w:val="both"/>
      </w:pPr>
    </w:p>
    <w:p w:rsidR="007D52E2" w:rsidRDefault="007D52E2" w:rsidP="007D52E2">
      <w:pPr>
        <w:widowControl w:val="0"/>
        <w:autoSpaceDE w:val="0"/>
        <w:autoSpaceDN w:val="0"/>
        <w:adjustRightInd w:val="0"/>
        <w:rPr>
          <w:rFonts w:cstheme="minorHAnsi"/>
          <w:sz w:val="24"/>
          <w:szCs w:val="24"/>
          <w:lang w:val="cs"/>
        </w:rPr>
      </w:pPr>
      <w:r>
        <w:t xml:space="preserve"> </w:t>
      </w:r>
    </w:p>
    <w:p w:rsidR="007D52E2" w:rsidRPr="00CF5D74" w:rsidRDefault="007D52E2" w:rsidP="007D52E2">
      <w:pPr>
        <w:widowControl w:val="0"/>
        <w:autoSpaceDE w:val="0"/>
        <w:autoSpaceDN w:val="0"/>
        <w:adjustRightInd w:val="0"/>
        <w:rPr>
          <w:rFonts w:cstheme="minorHAnsi"/>
          <w:sz w:val="24"/>
          <w:szCs w:val="24"/>
          <w:lang w:val="cs"/>
        </w:rPr>
      </w:pPr>
    </w:p>
    <w:p w:rsidR="007D52E2" w:rsidRPr="001F07FB" w:rsidRDefault="007D52E2" w:rsidP="007D52E2">
      <w:pPr>
        <w:spacing w:after="0"/>
        <w:jc w:val="center"/>
        <w:rPr>
          <w:rFonts w:cstheme="minorHAnsi"/>
          <w:b/>
          <w:sz w:val="28"/>
          <w:szCs w:val="20"/>
        </w:rPr>
      </w:pPr>
      <w:r w:rsidRPr="001F07FB">
        <w:rPr>
          <w:rFonts w:cstheme="minorHAnsi"/>
          <w:b/>
          <w:sz w:val="28"/>
          <w:szCs w:val="20"/>
        </w:rPr>
        <w:lastRenderedPageBreak/>
        <w:t>Usnesení Rady města Brumov-Bylnice</w:t>
      </w:r>
    </w:p>
    <w:p w:rsidR="007D52E2" w:rsidRDefault="007D52E2" w:rsidP="007D52E2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18.03.2019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142/2019</w:t>
      </w:r>
    </w:p>
    <w:p w:rsidR="007D52E2" w:rsidRPr="00B411DF" w:rsidRDefault="007D52E2" w:rsidP="007D52E2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Zpráva o činnosti odboru investic a majetku města za rok 2018</w:t>
      </w:r>
    </w:p>
    <w:p w:rsidR="007D52E2" w:rsidRPr="002118B3" w:rsidRDefault="007D52E2" w:rsidP="007D52E2">
      <w:pPr>
        <w:spacing w:after="100" w:afterAutospacing="1"/>
        <w:rPr>
          <w:rFonts w:cstheme="minorHAnsi"/>
          <w:b/>
          <w:sz w:val="24"/>
          <w:szCs w:val="24"/>
        </w:rPr>
      </w:pPr>
      <w:r w:rsidRPr="002118B3">
        <w:rPr>
          <w:rFonts w:cstheme="minorHAnsi"/>
          <w:b/>
          <w:sz w:val="24"/>
          <w:szCs w:val="24"/>
        </w:rPr>
        <w:t>Rada města Brumov-Bylnice</w:t>
      </w:r>
    </w:p>
    <w:p w:rsidR="007D52E2" w:rsidRPr="00FE3CF9" w:rsidRDefault="007D52E2" w:rsidP="007D52E2">
      <w:pPr>
        <w:spacing w:after="120"/>
        <w:jc w:val="both"/>
        <w:rPr>
          <w:b/>
          <w:sz w:val="24"/>
          <w:szCs w:val="24"/>
        </w:rPr>
      </w:pPr>
      <w:proofErr w:type="gramStart"/>
      <w:r w:rsidRPr="00FE3CF9">
        <w:rPr>
          <w:b/>
          <w:sz w:val="24"/>
          <w:szCs w:val="24"/>
        </w:rPr>
        <w:t>a)   b e r e   n a  v ě d o m í</w:t>
      </w:r>
      <w:proofErr w:type="gramEnd"/>
    </w:p>
    <w:p w:rsidR="007D52E2" w:rsidRPr="00392AE5" w:rsidRDefault="007D52E2" w:rsidP="007D52E2">
      <w:pPr>
        <w:pStyle w:val="Zkladntextodsazen2"/>
        <w:numPr>
          <w:ilvl w:val="0"/>
          <w:numId w:val="3"/>
        </w:numPr>
        <w:spacing w:line="276" w:lineRule="auto"/>
        <w:ind w:right="-36"/>
        <w:jc w:val="both"/>
        <w:rPr>
          <w:b/>
          <w:bCs/>
          <w:sz w:val="24"/>
          <w:szCs w:val="24"/>
        </w:rPr>
      </w:pPr>
      <w:r w:rsidRPr="00392AE5">
        <w:rPr>
          <w:rFonts w:asciiTheme="minorHAnsi" w:hAnsiTheme="minorHAnsi" w:cstheme="minorHAnsi"/>
          <w:bCs/>
          <w:sz w:val="24"/>
          <w:szCs w:val="22"/>
        </w:rPr>
        <w:t xml:space="preserve">zprávu vedoucího odboru o činnosti odboru investic a majetku města za rok </w:t>
      </w:r>
      <w:proofErr w:type="gramStart"/>
      <w:r w:rsidRPr="00392AE5">
        <w:rPr>
          <w:rFonts w:asciiTheme="minorHAnsi" w:hAnsiTheme="minorHAnsi" w:cstheme="minorHAnsi"/>
          <w:bCs/>
          <w:sz w:val="24"/>
          <w:szCs w:val="22"/>
        </w:rPr>
        <w:t>2018  (blíže</w:t>
      </w:r>
      <w:proofErr w:type="gramEnd"/>
      <w:r w:rsidRPr="00392AE5">
        <w:rPr>
          <w:rFonts w:asciiTheme="minorHAnsi" w:hAnsiTheme="minorHAnsi" w:cstheme="minorHAnsi"/>
          <w:bCs/>
          <w:sz w:val="24"/>
          <w:szCs w:val="22"/>
        </w:rPr>
        <w:t xml:space="preserve"> viz příloha – zpráva je nedílnou součástí zápisu) </w:t>
      </w:r>
    </w:p>
    <w:p w:rsidR="007D52E2" w:rsidRDefault="007D52E2" w:rsidP="007D52E2">
      <w:pPr>
        <w:jc w:val="both"/>
        <w:rPr>
          <w:b/>
          <w:bCs/>
          <w:sz w:val="24"/>
          <w:szCs w:val="24"/>
        </w:rPr>
      </w:pPr>
    </w:p>
    <w:p w:rsidR="007D52E2" w:rsidRDefault="007D52E2" w:rsidP="007D52E2">
      <w:pPr>
        <w:widowControl w:val="0"/>
        <w:autoSpaceDE w:val="0"/>
        <w:autoSpaceDN w:val="0"/>
        <w:adjustRightInd w:val="0"/>
        <w:rPr>
          <w:rFonts w:cstheme="minorHAnsi"/>
          <w:lang w:val="cs"/>
        </w:rPr>
      </w:pPr>
    </w:p>
    <w:p w:rsidR="007D52E2" w:rsidRDefault="007D52E2" w:rsidP="007D52E2">
      <w:pPr>
        <w:jc w:val="both"/>
        <w:rPr>
          <w:rFonts w:cstheme="minorHAnsi"/>
          <w:sz w:val="24"/>
          <w:szCs w:val="24"/>
          <w:lang w:val="cs"/>
        </w:rPr>
      </w:pPr>
    </w:p>
    <w:p w:rsidR="007D52E2" w:rsidRDefault="007D52E2" w:rsidP="007D52E2">
      <w:pPr>
        <w:jc w:val="both"/>
        <w:rPr>
          <w:rFonts w:cstheme="minorHAnsi"/>
          <w:sz w:val="24"/>
          <w:szCs w:val="24"/>
          <w:lang w:val="cs"/>
        </w:rPr>
      </w:pPr>
    </w:p>
    <w:p w:rsidR="007D52E2" w:rsidRDefault="007D52E2" w:rsidP="007D52E2">
      <w:pPr>
        <w:jc w:val="both"/>
        <w:rPr>
          <w:rFonts w:cstheme="minorHAnsi"/>
          <w:sz w:val="24"/>
          <w:szCs w:val="24"/>
          <w:lang w:val="cs"/>
        </w:rPr>
      </w:pPr>
    </w:p>
    <w:p w:rsidR="007D52E2" w:rsidRDefault="007D52E2" w:rsidP="007D52E2">
      <w:pPr>
        <w:jc w:val="both"/>
        <w:rPr>
          <w:b/>
          <w:bCs/>
          <w:sz w:val="24"/>
          <w:szCs w:val="24"/>
        </w:rPr>
      </w:pPr>
    </w:p>
    <w:p w:rsidR="007D52E2" w:rsidRDefault="007D52E2" w:rsidP="007D52E2">
      <w:pPr>
        <w:jc w:val="both"/>
        <w:rPr>
          <w:b/>
          <w:bCs/>
          <w:sz w:val="24"/>
          <w:szCs w:val="24"/>
        </w:rPr>
      </w:pPr>
    </w:p>
    <w:p w:rsidR="007D52E2" w:rsidRDefault="007D52E2" w:rsidP="007D52E2">
      <w:pPr>
        <w:jc w:val="both"/>
        <w:rPr>
          <w:b/>
          <w:bCs/>
          <w:sz w:val="24"/>
          <w:szCs w:val="24"/>
        </w:rPr>
      </w:pPr>
    </w:p>
    <w:p w:rsidR="007D52E2" w:rsidRDefault="007D52E2" w:rsidP="007D52E2">
      <w:pPr>
        <w:jc w:val="both"/>
        <w:rPr>
          <w:b/>
          <w:bCs/>
          <w:sz w:val="24"/>
          <w:szCs w:val="24"/>
        </w:rPr>
      </w:pPr>
    </w:p>
    <w:p w:rsidR="007D52E2" w:rsidRDefault="007D52E2" w:rsidP="007D52E2">
      <w:pPr>
        <w:jc w:val="both"/>
        <w:rPr>
          <w:b/>
          <w:bCs/>
          <w:sz w:val="24"/>
          <w:szCs w:val="24"/>
        </w:rPr>
      </w:pPr>
    </w:p>
    <w:p w:rsidR="007D52E2" w:rsidRDefault="007D52E2" w:rsidP="007D52E2">
      <w:pPr>
        <w:jc w:val="both"/>
        <w:rPr>
          <w:b/>
          <w:bCs/>
          <w:sz w:val="24"/>
          <w:szCs w:val="24"/>
        </w:rPr>
      </w:pPr>
    </w:p>
    <w:p w:rsidR="007D52E2" w:rsidRDefault="007D52E2" w:rsidP="007D52E2">
      <w:pPr>
        <w:jc w:val="both"/>
        <w:rPr>
          <w:b/>
          <w:bCs/>
          <w:sz w:val="24"/>
          <w:szCs w:val="24"/>
        </w:rPr>
      </w:pPr>
    </w:p>
    <w:p w:rsidR="007D52E2" w:rsidRDefault="007D52E2" w:rsidP="007D52E2">
      <w:pPr>
        <w:jc w:val="both"/>
        <w:rPr>
          <w:b/>
          <w:bCs/>
          <w:sz w:val="24"/>
          <w:szCs w:val="24"/>
        </w:rPr>
      </w:pPr>
    </w:p>
    <w:p w:rsidR="007D52E2" w:rsidRDefault="007D52E2" w:rsidP="007D52E2">
      <w:pPr>
        <w:jc w:val="both"/>
        <w:rPr>
          <w:b/>
          <w:bCs/>
          <w:sz w:val="24"/>
          <w:szCs w:val="24"/>
        </w:rPr>
      </w:pPr>
    </w:p>
    <w:p w:rsidR="007D52E2" w:rsidRDefault="007D52E2" w:rsidP="007D52E2">
      <w:pPr>
        <w:jc w:val="both"/>
        <w:rPr>
          <w:b/>
          <w:bCs/>
          <w:sz w:val="24"/>
          <w:szCs w:val="24"/>
        </w:rPr>
      </w:pPr>
    </w:p>
    <w:p w:rsidR="007D52E2" w:rsidRDefault="007D52E2" w:rsidP="007D52E2">
      <w:pPr>
        <w:jc w:val="both"/>
        <w:rPr>
          <w:b/>
          <w:bCs/>
          <w:sz w:val="24"/>
          <w:szCs w:val="24"/>
        </w:rPr>
      </w:pPr>
    </w:p>
    <w:p w:rsidR="007D52E2" w:rsidRDefault="007D52E2" w:rsidP="007D52E2">
      <w:pPr>
        <w:jc w:val="both"/>
        <w:rPr>
          <w:b/>
          <w:bCs/>
          <w:sz w:val="24"/>
          <w:szCs w:val="24"/>
        </w:rPr>
      </w:pPr>
    </w:p>
    <w:p w:rsidR="007D52E2" w:rsidRDefault="007D52E2" w:rsidP="007D52E2">
      <w:pPr>
        <w:jc w:val="both"/>
        <w:rPr>
          <w:b/>
          <w:bCs/>
          <w:sz w:val="24"/>
          <w:szCs w:val="24"/>
        </w:rPr>
      </w:pPr>
    </w:p>
    <w:p w:rsidR="007D52E2" w:rsidRDefault="007D52E2" w:rsidP="007D52E2">
      <w:pPr>
        <w:jc w:val="both"/>
        <w:rPr>
          <w:b/>
          <w:bCs/>
          <w:sz w:val="24"/>
          <w:szCs w:val="24"/>
        </w:rPr>
      </w:pPr>
    </w:p>
    <w:p w:rsidR="007D52E2" w:rsidRPr="001F07FB" w:rsidRDefault="007D52E2" w:rsidP="007D52E2">
      <w:pPr>
        <w:spacing w:after="0"/>
        <w:jc w:val="center"/>
        <w:rPr>
          <w:rFonts w:cstheme="minorHAnsi"/>
          <w:b/>
          <w:sz w:val="28"/>
          <w:szCs w:val="20"/>
        </w:rPr>
      </w:pPr>
      <w:r w:rsidRPr="001F07FB">
        <w:rPr>
          <w:rFonts w:cstheme="minorHAnsi"/>
          <w:b/>
          <w:sz w:val="28"/>
          <w:szCs w:val="20"/>
        </w:rPr>
        <w:lastRenderedPageBreak/>
        <w:t>Usnesení Rady města Brumov-Bylnice</w:t>
      </w:r>
    </w:p>
    <w:p w:rsidR="007D52E2" w:rsidRDefault="007D52E2" w:rsidP="007D52E2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18.03.2019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143/2019</w:t>
      </w:r>
    </w:p>
    <w:p w:rsidR="007D52E2" w:rsidRPr="00B411DF" w:rsidRDefault="007D52E2" w:rsidP="007D52E2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Připravenost města na realizaci investičních akcí roku 2019</w:t>
      </w:r>
    </w:p>
    <w:p w:rsidR="007D52E2" w:rsidRPr="002118B3" w:rsidRDefault="007D52E2" w:rsidP="007D52E2">
      <w:pPr>
        <w:spacing w:after="100" w:afterAutospacing="1"/>
        <w:rPr>
          <w:rFonts w:cstheme="minorHAnsi"/>
          <w:b/>
          <w:sz w:val="24"/>
          <w:szCs w:val="24"/>
        </w:rPr>
      </w:pPr>
      <w:r w:rsidRPr="002118B3">
        <w:rPr>
          <w:rFonts w:cstheme="minorHAnsi"/>
          <w:b/>
          <w:sz w:val="24"/>
          <w:szCs w:val="24"/>
        </w:rPr>
        <w:t>Rada města Brumov-Bylnice</w:t>
      </w:r>
    </w:p>
    <w:p w:rsidR="007D52E2" w:rsidRPr="00FE3CF9" w:rsidRDefault="007D52E2" w:rsidP="007D52E2">
      <w:pPr>
        <w:spacing w:after="120"/>
        <w:jc w:val="both"/>
        <w:rPr>
          <w:b/>
          <w:sz w:val="24"/>
          <w:szCs w:val="24"/>
        </w:rPr>
      </w:pPr>
      <w:proofErr w:type="gramStart"/>
      <w:r w:rsidRPr="00FE3CF9">
        <w:rPr>
          <w:b/>
          <w:sz w:val="24"/>
          <w:szCs w:val="24"/>
        </w:rPr>
        <w:t>a)   b e r e   n a  v ě d o m í</w:t>
      </w:r>
      <w:proofErr w:type="gramEnd"/>
    </w:p>
    <w:p w:rsidR="007D52E2" w:rsidRPr="00474CAE" w:rsidRDefault="007D52E2" w:rsidP="007D52E2">
      <w:pPr>
        <w:pStyle w:val="Odstavecseseznamem"/>
        <w:numPr>
          <w:ilvl w:val="0"/>
          <w:numId w:val="3"/>
        </w:numPr>
        <w:spacing w:after="120"/>
        <w:jc w:val="both"/>
        <w:rPr>
          <w:rFonts w:cstheme="minorHAnsi"/>
          <w:b/>
          <w:color w:val="000000"/>
          <w:spacing w:val="-1"/>
          <w:sz w:val="24"/>
          <w:szCs w:val="24"/>
        </w:rPr>
      </w:pPr>
      <w:r w:rsidRPr="00474CAE">
        <w:rPr>
          <w:rFonts w:cstheme="minorHAnsi"/>
          <w:bCs/>
          <w:sz w:val="24"/>
          <w:szCs w:val="24"/>
        </w:rPr>
        <w:t>písemnou zprávu vedoucího odboru investic a majetku města, o připravenosti města na realizaci investičních a neinvestičních akcí dle schváleného rozpočtu města na rok 2</w:t>
      </w:r>
      <w:r>
        <w:rPr>
          <w:rFonts w:cstheme="minorHAnsi"/>
          <w:bCs/>
          <w:sz w:val="24"/>
          <w:szCs w:val="24"/>
        </w:rPr>
        <w:t>019,</w:t>
      </w:r>
      <w:r w:rsidRPr="00474CAE">
        <w:rPr>
          <w:rFonts w:cstheme="minorHAnsi"/>
          <w:bCs/>
          <w:sz w:val="24"/>
          <w:szCs w:val="24"/>
        </w:rPr>
        <w:t xml:space="preserve"> včetně tabulky hlavních investičních a neinvestičních akcí (blíže viz příloha – zpráva je nedílnou součástí zápisu).</w:t>
      </w:r>
    </w:p>
    <w:p w:rsidR="007D52E2" w:rsidRDefault="007D52E2" w:rsidP="007D52E2">
      <w:pPr>
        <w:jc w:val="both"/>
        <w:rPr>
          <w:b/>
          <w:bCs/>
          <w:sz w:val="24"/>
          <w:szCs w:val="24"/>
        </w:rPr>
      </w:pPr>
    </w:p>
    <w:p w:rsidR="007D52E2" w:rsidRDefault="007D52E2" w:rsidP="007D52E2">
      <w:pPr>
        <w:jc w:val="both"/>
        <w:rPr>
          <w:b/>
          <w:bCs/>
          <w:sz w:val="24"/>
          <w:szCs w:val="24"/>
        </w:rPr>
      </w:pPr>
    </w:p>
    <w:p w:rsidR="007D52E2" w:rsidRDefault="007D52E2" w:rsidP="007D52E2">
      <w:pPr>
        <w:jc w:val="both"/>
        <w:rPr>
          <w:b/>
          <w:bCs/>
          <w:sz w:val="24"/>
          <w:szCs w:val="24"/>
        </w:rPr>
      </w:pPr>
    </w:p>
    <w:p w:rsidR="007D52E2" w:rsidRDefault="007D52E2" w:rsidP="007D52E2">
      <w:pPr>
        <w:widowControl w:val="0"/>
        <w:autoSpaceDE w:val="0"/>
        <w:autoSpaceDN w:val="0"/>
        <w:adjustRightInd w:val="0"/>
        <w:rPr>
          <w:rFonts w:cstheme="minorHAnsi"/>
          <w:lang w:val="cs"/>
        </w:rPr>
      </w:pPr>
    </w:p>
    <w:p w:rsidR="007D52E2" w:rsidRDefault="007D52E2" w:rsidP="007D52E2">
      <w:pPr>
        <w:jc w:val="both"/>
        <w:rPr>
          <w:rFonts w:cstheme="minorHAnsi"/>
          <w:sz w:val="24"/>
          <w:szCs w:val="24"/>
          <w:lang w:val="cs"/>
        </w:rPr>
      </w:pPr>
    </w:p>
    <w:p w:rsidR="007D52E2" w:rsidRDefault="007D52E2" w:rsidP="007D52E2">
      <w:pPr>
        <w:jc w:val="both"/>
        <w:rPr>
          <w:rFonts w:cstheme="minorHAnsi"/>
          <w:sz w:val="24"/>
          <w:szCs w:val="24"/>
          <w:lang w:val="cs"/>
        </w:rPr>
      </w:pPr>
    </w:p>
    <w:p w:rsidR="007D52E2" w:rsidRDefault="007D52E2" w:rsidP="007D52E2">
      <w:pPr>
        <w:jc w:val="both"/>
        <w:rPr>
          <w:rFonts w:cstheme="minorHAnsi"/>
          <w:sz w:val="24"/>
          <w:szCs w:val="24"/>
          <w:lang w:val="cs"/>
        </w:rPr>
      </w:pPr>
    </w:p>
    <w:p w:rsidR="007D52E2" w:rsidRDefault="007D52E2" w:rsidP="007D52E2">
      <w:pPr>
        <w:jc w:val="both"/>
        <w:rPr>
          <w:rFonts w:cstheme="minorHAnsi"/>
          <w:sz w:val="24"/>
          <w:szCs w:val="24"/>
          <w:lang w:val="cs"/>
        </w:rPr>
      </w:pPr>
    </w:p>
    <w:p w:rsidR="007D52E2" w:rsidRDefault="007D52E2" w:rsidP="007D52E2">
      <w:pPr>
        <w:jc w:val="both"/>
        <w:rPr>
          <w:b/>
          <w:bCs/>
          <w:sz w:val="24"/>
          <w:szCs w:val="24"/>
        </w:rPr>
      </w:pPr>
    </w:p>
    <w:p w:rsidR="007D52E2" w:rsidRDefault="007D52E2" w:rsidP="007D52E2">
      <w:pPr>
        <w:jc w:val="both"/>
        <w:rPr>
          <w:b/>
          <w:bCs/>
          <w:sz w:val="24"/>
          <w:szCs w:val="24"/>
        </w:rPr>
      </w:pPr>
    </w:p>
    <w:p w:rsidR="007D52E2" w:rsidRDefault="007D52E2" w:rsidP="007D52E2">
      <w:pPr>
        <w:jc w:val="both"/>
        <w:rPr>
          <w:b/>
          <w:bCs/>
          <w:sz w:val="24"/>
          <w:szCs w:val="24"/>
        </w:rPr>
      </w:pPr>
    </w:p>
    <w:p w:rsidR="007D52E2" w:rsidRDefault="007D52E2" w:rsidP="007D52E2">
      <w:pPr>
        <w:jc w:val="both"/>
        <w:rPr>
          <w:b/>
          <w:bCs/>
          <w:sz w:val="24"/>
          <w:szCs w:val="24"/>
        </w:rPr>
      </w:pPr>
    </w:p>
    <w:p w:rsidR="007D52E2" w:rsidRDefault="007D52E2" w:rsidP="007D52E2">
      <w:pPr>
        <w:jc w:val="both"/>
        <w:rPr>
          <w:b/>
          <w:bCs/>
          <w:sz w:val="24"/>
          <w:szCs w:val="24"/>
        </w:rPr>
      </w:pPr>
    </w:p>
    <w:p w:rsidR="007D52E2" w:rsidRDefault="007D52E2" w:rsidP="007D52E2">
      <w:pPr>
        <w:jc w:val="both"/>
        <w:rPr>
          <w:b/>
          <w:bCs/>
          <w:sz w:val="24"/>
          <w:szCs w:val="24"/>
        </w:rPr>
      </w:pPr>
    </w:p>
    <w:p w:rsidR="007D52E2" w:rsidRDefault="007D52E2" w:rsidP="007D52E2">
      <w:pPr>
        <w:jc w:val="both"/>
        <w:rPr>
          <w:b/>
          <w:bCs/>
          <w:sz w:val="24"/>
          <w:szCs w:val="24"/>
        </w:rPr>
      </w:pPr>
    </w:p>
    <w:p w:rsidR="007D52E2" w:rsidRDefault="007D52E2" w:rsidP="007D52E2">
      <w:pPr>
        <w:jc w:val="both"/>
        <w:rPr>
          <w:b/>
          <w:bCs/>
          <w:sz w:val="24"/>
          <w:szCs w:val="24"/>
        </w:rPr>
      </w:pPr>
    </w:p>
    <w:p w:rsidR="007D52E2" w:rsidRDefault="007D52E2" w:rsidP="007D52E2">
      <w:pPr>
        <w:jc w:val="both"/>
        <w:rPr>
          <w:b/>
          <w:bCs/>
          <w:sz w:val="24"/>
          <w:szCs w:val="24"/>
        </w:rPr>
      </w:pPr>
    </w:p>
    <w:p w:rsidR="007D52E2" w:rsidRDefault="007D52E2" w:rsidP="007D52E2">
      <w:pPr>
        <w:jc w:val="both"/>
        <w:rPr>
          <w:b/>
          <w:bCs/>
          <w:sz w:val="24"/>
          <w:szCs w:val="24"/>
        </w:rPr>
      </w:pPr>
    </w:p>
    <w:p w:rsidR="007D52E2" w:rsidRPr="001F07FB" w:rsidRDefault="007D52E2" w:rsidP="007D52E2">
      <w:pPr>
        <w:spacing w:after="0"/>
        <w:jc w:val="center"/>
        <w:rPr>
          <w:rFonts w:cstheme="minorHAnsi"/>
          <w:b/>
          <w:sz w:val="28"/>
          <w:szCs w:val="20"/>
        </w:rPr>
      </w:pPr>
      <w:r w:rsidRPr="001F07FB">
        <w:rPr>
          <w:rFonts w:cstheme="minorHAnsi"/>
          <w:b/>
          <w:sz w:val="28"/>
          <w:szCs w:val="20"/>
        </w:rPr>
        <w:lastRenderedPageBreak/>
        <w:t>Usnesení Rady města Brumov-Bylnice</w:t>
      </w:r>
    </w:p>
    <w:p w:rsidR="007D52E2" w:rsidRDefault="007D52E2" w:rsidP="007D52E2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18.03.2019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144/2019</w:t>
      </w:r>
    </w:p>
    <w:p w:rsidR="007D52E2" w:rsidRPr="00B411DF" w:rsidRDefault="007D52E2" w:rsidP="007D52E2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Rozdělení dotací na sport na rok 2019, vč. Veřejnoprávních smluv o poskytnutí neinvestiční dotace z rozpočtu Města Brumov-Bylnice na rok 2019</w:t>
      </w:r>
    </w:p>
    <w:p w:rsidR="007D52E2" w:rsidRPr="002118B3" w:rsidRDefault="007D52E2" w:rsidP="007D52E2">
      <w:pPr>
        <w:spacing w:after="100" w:afterAutospacing="1"/>
        <w:rPr>
          <w:rFonts w:cstheme="minorHAnsi"/>
          <w:b/>
          <w:sz w:val="24"/>
          <w:szCs w:val="24"/>
        </w:rPr>
      </w:pPr>
      <w:r w:rsidRPr="002118B3">
        <w:rPr>
          <w:rFonts w:cstheme="minorHAnsi"/>
          <w:b/>
          <w:sz w:val="24"/>
          <w:szCs w:val="24"/>
        </w:rPr>
        <w:t>Rada města Brumov-Bylnice</w:t>
      </w:r>
    </w:p>
    <w:p w:rsidR="007D52E2" w:rsidRPr="00FE3CF9" w:rsidRDefault="007D52E2" w:rsidP="007D52E2">
      <w:pPr>
        <w:spacing w:after="120"/>
        <w:jc w:val="both"/>
        <w:rPr>
          <w:b/>
          <w:sz w:val="24"/>
          <w:szCs w:val="24"/>
        </w:rPr>
      </w:pPr>
      <w:proofErr w:type="gramStart"/>
      <w:r w:rsidRPr="00FE3CF9">
        <w:rPr>
          <w:b/>
          <w:sz w:val="24"/>
          <w:szCs w:val="24"/>
        </w:rPr>
        <w:t>a)   b e r e   n a  v ě d o m í</w:t>
      </w:r>
      <w:proofErr w:type="gramEnd"/>
    </w:p>
    <w:p w:rsidR="007D52E2" w:rsidRPr="009A7E27" w:rsidRDefault="007D52E2" w:rsidP="007D52E2">
      <w:pPr>
        <w:pStyle w:val="Odstavecseseznamem"/>
        <w:numPr>
          <w:ilvl w:val="0"/>
          <w:numId w:val="3"/>
        </w:numPr>
        <w:spacing w:after="100" w:afterAutospacing="1"/>
        <w:jc w:val="both"/>
        <w:rPr>
          <w:rFonts w:cstheme="minorHAnsi"/>
          <w:b/>
          <w:sz w:val="24"/>
          <w:szCs w:val="24"/>
        </w:rPr>
      </w:pPr>
      <w:r w:rsidRPr="00FE3CF9">
        <w:rPr>
          <w:rFonts w:cstheme="minorHAnsi"/>
          <w:sz w:val="24"/>
          <w:szCs w:val="24"/>
        </w:rPr>
        <w:t>návrh komise sportovní, na rozdělení dotací na sport z Rozpočtu Města Brumov-Bylnice organizacím, pro rok 2019 (viz příloha – písemná zpráva je nedílnou součástí zápisu),</w:t>
      </w:r>
    </w:p>
    <w:p w:rsidR="007D52E2" w:rsidRPr="009A7E27" w:rsidRDefault="007D52E2" w:rsidP="007D52E2">
      <w:pPr>
        <w:pStyle w:val="Odstavecseseznamem"/>
        <w:numPr>
          <w:ilvl w:val="0"/>
          <w:numId w:val="3"/>
        </w:numPr>
        <w:tabs>
          <w:tab w:val="num" w:pos="624"/>
        </w:tabs>
        <w:spacing w:after="240"/>
        <w:jc w:val="both"/>
        <w:rPr>
          <w:rFonts w:eastAsia="Times New Roman" w:cstheme="minorHAnsi"/>
          <w:b/>
          <w:sz w:val="24"/>
          <w:szCs w:val="24"/>
        </w:rPr>
      </w:pPr>
      <w:r w:rsidRPr="009A7E27">
        <w:rPr>
          <w:rFonts w:eastAsia="Times New Roman" w:cstheme="minorHAnsi"/>
          <w:sz w:val="24"/>
          <w:szCs w:val="24"/>
        </w:rPr>
        <w:t>návrh „Veřejnoprávní smlouvy o poskytnutí neinvestiční dotace z rozpočtu Města Brumov-Bylnice na rok 2019 č. 7/2019“ Moravskému rybářskému svazu, Slavičín v celkové výši 8 000,-</w:t>
      </w:r>
      <w:r w:rsidRPr="009A7E27">
        <w:rPr>
          <w:rFonts w:cstheme="minorHAnsi"/>
          <w:sz w:val="24"/>
          <w:szCs w:val="24"/>
        </w:rPr>
        <w:t xml:space="preserve"> Kč</w:t>
      </w:r>
      <w:r w:rsidRPr="009A7E27">
        <w:rPr>
          <w:rFonts w:eastAsia="Times New Roman" w:cstheme="minorHAnsi"/>
          <w:sz w:val="24"/>
          <w:szCs w:val="24"/>
        </w:rPr>
        <w:t xml:space="preserve"> (blíže viz příloha – návrh smlouvy je nedílnou součástí zápisu),</w:t>
      </w:r>
    </w:p>
    <w:p w:rsidR="007D52E2" w:rsidRPr="009A7E27" w:rsidRDefault="007D52E2" w:rsidP="007D52E2">
      <w:pPr>
        <w:pStyle w:val="Odstavecseseznamem"/>
        <w:numPr>
          <w:ilvl w:val="0"/>
          <w:numId w:val="3"/>
        </w:numPr>
        <w:tabs>
          <w:tab w:val="num" w:pos="624"/>
        </w:tabs>
        <w:spacing w:after="240"/>
        <w:jc w:val="both"/>
        <w:rPr>
          <w:rFonts w:eastAsia="Times New Roman" w:cstheme="minorHAnsi"/>
          <w:sz w:val="24"/>
          <w:szCs w:val="24"/>
        </w:rPr>
      </w:pPr>
      <w:r w:rsidRPr="009A7E27">
        <w:rPr>
          <w:rFonts w:eastAsia="Times New Roman" w:cstheme="minorHAnsi"/>
          <w:sz w:val="24"/>
          <w:szCs w:val="24"/>
        </w:rPr>
        <w:t xml:space="preserve">návrh „Veřejnoprávní smlouvy o poskytnutí neinvestiční dotace z rozpočtu Města Brumov-Bylnice na rok 2019 č. 8/2019“ v </w:t>
      </w:r>
      <w:r w:rsidRPr="009A7E27">
        <w:rPr>
          <w:rFonts w:cstheme="minorHAnsi"/>
          <w:sz w:val="24"/>
          <w:szCs w:val="24"/>
        </w:rPr>
        <w:t>celkové výši 3 000,- Kč</w:t>
      </w:r>
      <w:r w:rsidRPr="009A7E27">
        <w:rPr>
          <w:rFonts w:eastAsia="Times New Roman" w:cstheme="minorHAnsi"/>
          <w:sz w:val="24"/>
          <w:szCs w:val="24"/>
        </w:rPr>
        <w:t xml:space="preserve"> (blíže viz příloha – návrh smlouvy je nedílnou součástí zápisu),</w:t>
      </w:r>
    </w:p>
    <w:p w:rsidR="007D52E2" w:rsidRPr="009A7E27" w:rsidRDefault="007D52E2" w:rsidP="007D52E2">
      <w:pPr>
        <w:pStyle w:val="Odstavecseseznamem"/>
        <w:numPr>
          <w:ilvl w:val="0"/>
          <w:numId w:val="3"/>
        </w:numPr>
        <w:tabs>
          <w:tab w:val="num" w:pos="624"/>
        </w:tabs>
        <w:spacing w:after="240"/>
        <w:jc w:val="both"/>
        <w:rPr>
          <w:rFonts w:eastAsia="Times New Roman" w:cstheme="minorHAnsi"/>
          <w:sz w:val="24"/>
          <w:szCs w:val="24"/>
        </w:rPr>
      </w:pPr>
      <w:r w:rsidRPr="009A7E27">
        <w:rPr>
          <w:rFonts w:eastAsia="Times New Roman" w:cstheme="minorHAnsi"/>
          <w:sz w:val="24"/>
          <w:szCs w:val="24"/>
        </w:rPr>
        <w:t>návrh „Veřejnoprávní smlouvy o poskytnutí neinvestiční dotace z rozpočtu Města Brumov-</w:t>
      </w:r>
      <w:r w:rsidR="00A6459B">
        <w:rPr>
          <w:rFonts w:eastAsia="Times New Roman" w:cstheme="minorHAnsi"/>
          <w:sz w:val="24"/>
          <w:szCs w:val="24"/>
        </w:rPr>
        <w:t>Bylnice na rok 2019 č. 9/2019“</w:t>
      </w:r>
      <w:r w:rsidRPr="009A7E27">
        <w:rPr>
          <w:rFonts w:eastAsia="Times New Roman" w:cstheme="minorHAnsi"/>
          <w:sz w:val="24"/>
          <w:szCs w:val="24"/>
        </w:rPr>
        <w:t xml:space="preserve"> v </w:t>
      </w:r>
      <w:r w:rsidRPr="009A7E27">
        <w:rPr>
          <w:rFonts w:cstheme="minorHAnsi"/>
          <w:sz w:val="24"/>
          <w:szCs w:val="24"/>
        </w:rPr>
        <w:t>celkové výši 3 000,- Kč</w:t>
      </w:r>
      <w:r w:rsidRPr="009A7E27">
        <w:rPr>
          <w:rFonts w:eastAsia="Times New Roman" w:cstheme="minorHAnsi"/>
          <w:sz w:val="24"/>
          <w:szCs w:val="24"/>
        </w:rPr>
        <w:t xml:space="preserve"> (blíže viz příloha – návrh smlouvy je nedílnou součástí zápisu),</w:t>
      </w:r>
    </w:p>
    <w:p w:rsidR="007D52E2" w:rsidRPr="009A7E27" w:rsidRDefault="007D52E2" w:rsidP="007D52E2">
      <w:pPr>
        <w:pStyle w:val="Odstavecseseznamem"/>
        <w:numPr>
          <w:ilvl w:val="0"/>
          <w:numId w:val="3"/>
        </w:numPr>
        <w:tabs>
          <w:tab w:val="num" w:pos="624"/>
        </w:tabs>
        <w:spacing w:after="240"/>
        <w:jc w:val="both"/>
        <w:rPr>
          <w:rFonts w:eastAsia="Times New Roman" w:cstheme="minorHAnsi"/>
          <w:sz w:val="24"/>
          <w:szCs w:val="24"/>
        </w:rPr>
      </w:pPr>
      <w:r w:rsidRPr="009A7E27">
        <w:rPr>
          <w:rFonts w:eastAsia="Times New Roman" w:cstheme="minorHAnsi"/>
          <w:sz w:val="24"/>
          <w:szCs w:val="24"/>
        </w:rPr>
        <w:t xml:space="preserve">návrh „Veřejnoprávní smlouvy o poskytnutí neinvestiční dotace z rozpočtu Města Brumov-Bylnice na rok 2019 č. 10/2019“ spolku </w:t>
      </w:r>
      <w:proofErr w:type="gramStart"/>
      <w:r w:rsidRPr="009A7E27">
        <w:rPr>
          <w:rFonts w:eastAsia="Times New Roman" w:cstheme="minorHAnsi"/>
          <w:sz w:val="24"/>
          <w:szCs w:val="24"/>
        </w:rPr>
        <w:t xml:space="preserve">HÁČKO, </w:t>
      </w:r>
      <w:proofErr w:type="spellStart"/>
      <w:r w:rsidRPr="009A7E27">
        <w:rPr>
          <w:rFonts w:eastAsia="Times New Roman" w:cstheme="minorHAnsi"/>
          <w:sz w:val="24"/>
          <w:szCs w:val="24"/>
        </w:rPr>
        <w:t>z.s</w:t>
      </w:r>
      <w:proofErr w:type="spellEnd"/>
      <w:r w:rsidRPr="009A7E27">
        <w:rPr>
          <w:rFonts w:eastAsia="Times New Roman" w:cstheme="minorHAnsi"/>
          <w:sz w:val="24"/>
          <w:szCs w:val="24"/>
        </w:rPr>
        <w:t>.</w:t>
      </w:r>
      <w:proofErr w:type="gramEnd"/>
      <w:r w:rsidRPr="009A7E27">
        <w:rPr>
          <w:rFonts w:eastAsia="Times New Roman" w:cstheme="minorHAnsi"/>
          <w:sz w:val="24"/>
          <w:szCs w:val="24"/>
        </w:rPr>
        <w:t xml:space="preserve"> </w:t>
      </w:r>
      <w:r w:rsidRPr="009A7E27">
        <w:rPr>
          <w:rFonts w:cstheme="minorHAnsi"/>
        </w:rPr>
        <w:t>v celkové výši 35 000,- Kč</w:t>
      </w:r>
      <w:r w:rsidRPr="009A7E27">
        <w:rPr>
          <w:rFonts w:eastAsia="Times New Roman" w:cstheme="minorHAnsi"/>
          <w:sz w:val="24"/>
          <w:szCs w:val="24"/>
        </w:rPr>
        <w:t xml:space="preserve"> (blíže viz příloha – návrh smlouvy je nedílnou součástí zápisu),</w:t>
      </w:r>
    </w:p>
    <w:p w:rsidR="007D52E2" w:rsidRPr="009A7E27" w:rsidRDefault="007D52E2" w:rsidP="007D52E2">
      <w:pPr>
        <w:pStyle w:val="Odstavecseseznamem"/>
        <w:numPr>
          <w:ilvl w:val="0"/>
          <w:numId w:val="3"/>
        </w:numPr>
        <w:tabs>
          <w:tab w:val="num" w:pos="624"/>
        </w:tabs>
        <w:spacing w:after="240"/>
        <w:jc w:val="both"/>
        <w:rPr>
          <w:rFonts w:eastAsia="Times New Roman" w:cstheme="minorHAnsi"/>
          <w:sz w:val="24"/>
          <w:szCs w:val="24"/>
        </w:rPr>
      </w:pPr>
      <w:r w:rsidRPr="009A7E27">
        <w:rPr>
          <w:rFonts w:eastAsia="Times New Roman" w:cstheme="minorHAnsi"/>
          <w:sz w:val="24"/>
          <w:szCs w:val="24"/>
        </w:rPr>
        <w:t xml:space="preserve">návrh „Veřejnoprávní smlouvy o poskytnutí neinvestiční dotace z rozpočtu Města Brumov-Bylnice na rok 2019 č. 11/2019“ spolku Tenis Club Brumov v </w:t>
      </w:r>
      <w:r w:rsidRPr="009A7E27">
        <w:rPr>
          <w:rFonts w:cstheme="minorHAnsi"/>
          <w:sz w:val="24"/>
          <w:szCs w:val="24"/>
        </w:rPr>
        <w:t>celkové výši 40 000 Kč</w:t>
      </w:r>
      <w:r w:rsidRPr="009A7E27">
        <w:rPr>
          <w:rFonts w:eastAsia="Times New Roman" w:cstheme="minorHAnsi"/>
          <w:sz w:val="24"/>
          <w:szCs w:val="24"/>
        </w:rPr>
        <w:t xml:space="preserve"> (blíže viz příloha – návrh smlouvy je nedílnou součástí zápisu),</w:t>
      </w:r>
    </w:p>
    <w:p w:rsidR="007D52E2" w:rsidRPr="009A7E27" w:rsidRDefault="007D52E2" w:rsidP="007D52E2">
      <w:pPr>
        <w:pStyle w:val="Odstavecseseznamem"/>
        <w:numPr>
          <w:ilvl w:val="0"/>
          <w:numId w:val="3"/>
        </w:numPr>
        <w:tabs>
          <w:tab w:val="num" w:pos="624"/>
        </w:tabs>
        <w:spacing w:after="240"/>
        <w:jc w:val="both"/>
        <w:rPr>
          <w:rFonts w:eastAsia="Times New Roman" w:cstheme="minorHAnsi"/>
          <w:sz w:val="24"/>
          <w:szCs w:val="24"/>
        </w:rPr>
      </w:pPr>
      <w:r w:rsidRPr="009A7E27">
        <w:rPr>
          <w:rFonts w:eastAsia="Times New Roman" w:cstheme="minorHAnsi"/>
          <w:sz w:val="24"/>
          <w:szCs w:val="24"/>
        </w:rPr>
        <w:t xml:space="preserve">návrh „Veřejnoprávní smlouvy o poskytnutí neinvestiční dotace z rozpočtu Města Brumov-Bylnice na rok 2019 č. 12/2019“ spolku Školní klub při ZŠ v </w:t>
      </w:r>
      <w:r w:rsidRPr="009A7E27">
        <w:rPr>
          <w:rFonts w:cstheme="minorHAnsi"/>
        </w:rPr>
        <w:t>celkové výši 40 000,- Kč</w:t>
      </w:r>
      <w:r w:rsidRPr="009A7E27">
        <w:rPr>
          <w:rFonts w:eastAsia="Times New Roman" w:cstheme="minorHAnsi"/>
          <w:sz w:val="24"/>
          <w:szCs w:val="24"/>
        </w:rPr>
        <w:t xml:space="preserve"> (blíže viz příloha – návrh smlouvy je nedílnou součástí zápisu),</w:t>
      </w:r>
    </w:p>
    <w:p w:rsidR="007D52E2" w:rsidRPr="009A7E27" w:rsidRDefault="007D52E2" w:rsidP="007D52E2">
      <w:pPr>
        <w:pStyle w:val="Odstavecseseznamem"/>
        <w:numPr>
          <w:ilvl w:val="0"/>
          <w:numId w:val="3"/>
        </w:numPr>
        <w:tabs>
          <w:tab w:val="num" w:pos="624"/>
        </w:tabs>
        <w:spacing w:after="240"/>
        <w:jc w:val="both"/>
        <w:rPr>
          <w:rFonts w:eastAsia="Times New Roman" w:cstheme="minorHAnsi"/>
          <w:sz w:val="24"/>
          <w:szCs w:val="24"/>
        </w:rPr>
      </w:pPr>
      <w:r w:rsidRPr="009A7E27">
        <w:rPr>
          <w:rFonts w:eastAsia="Times New Roman" w:cstheme="minorHAnsi"/>
          <w:sz w:val="24"/>
          <w:szCs w:val="24"/>
        </w:rPr>
        <w:t xml:space="preserve">návrh „Veřejnoprávní smlouvy o poskytnutí neinvestiční dotace z rozpočtu Města Brumov-Bylnice na rok 2019 č. 13/2019“ Místnímu spolku Chovatelů poštovních </w:t>
      </w:r>
      <w:proofErr w:type="gramStart"/>
      <w:r w:rsidRPr="009A7E27">
        <w:rPr>
          <w:rFonts w:eastAsia="Times New Roman" w:cstheme="minorHAnsi"/>
          <w:sz w:val="24"/>
          <w:szCs w:val="24"/>
        </w:rPr>
        <w:t xml:space="preserve">holubů, </w:t>
      </w:r>
      <w:proofErr w:type="spellStart"/>
      <w:r w:rsidRPr="009A7E27">
        <w:rPr>
          <w:rFonts w:eastAsia="Times New Roman" w:cstheme="minorHAnsi"/>
          <w:sz w:val="24"/>
          <w:szCs w:val="24"/>
        </w:rPr>
        <w:t>z.s</w:t>
      </w:r>
      <w:proofErr w:type="spellEnd"/>
      <w:r w:rsidRPr="009A7E27">
        <w:rPr>
          <w:rFonts w:eastAsia="Times New Roman" w:cstheme="minorHAnsi"/>
          <w:sz w:val="24"/>
          <w:szCs w:val="24"/>
        </w:rPr>
        <w:t>.</w:t>
      </w:r>
      <w:proofErr w:type="gramEnd"/>
      <w:r w:rsidRPr="009A7E27">
        <w:rPr>
          <w:rFonts w:eastAsia="Times New Roman" w:cstheme="minorHAnsi"/>
          <w:sz w:val="24"/>
          <w:szCs w:val="24"/>
        </w:rPr>
        <w:t xml:space="preserve"> </w:t>
      </w:r>
      <w:r w:rsidRPr="009A7E27">
        <w:rPr>
          <w:rFonts w:cstheme="minorHAnsi"/>
        </w:rPr>
        <w:t>v celkové výši 3 000 Kč</w:t>
      </w:r>
      <w:r w:rsidRPr="009A7E27">
        <w:rPr>
          <w:rFonts w:eastAsia="Times New Roman" w:cstheme="minorHAnsi"/>
          <w:sz w:val="24"/>
          <w:szCs w:val="24"/>
        </w:rPr>
        <w:t xml:space="preserve"> (blíže viz příloha – návrh smlouvy je nedílnou součástí zápisu),</w:t>
      </w:r>
    </w:p>
    <w:p w:rsidR="007D52E2" w:rsidRPr="009A7E27" w:rsidRDefault="007D52E2" w:rsidP="007D52E2">
      <w:pPr>
        <w:pStyle w:val="Odstavecseseznamem"/>
        <w:numPr>
          <w:ilvl w:val="0"/>
          <w:numId w:val="3"/>
        </w:numPr>
        <w:tabs>
          <w:tab w:val="num" w:pos="624"/>
        </w:tabs>
        <w:spacing w:after="240"/>
        <w:jc w:val="both"/>
        <w:rPr>
          <w:rFonts w:eastAsia="Times New Roman" w:cstheme="minorHAnsi"/>
          <w:sz w:val="24"/>
          <w:szCs w:val="24"/>
        </w:rPr>
      </w:pPr>
      <w:r w:rsidRPr="009A7E27">
        <w:rPr>
          <w:rFonts w:eastAsia="Times New Roman" w:cstheme="minorHAnsi"/>
          <w:sz w:val="24"/>
          <w:szCs w:val="24"/>
        </w:rPr>
        <w:t xml:space="preserve">návrh „Veřejnoprávní smlouvy o poskytnutí neinvestiční dotace z rozpočtu Města Brumov-Bylnice na rok 2019 č. 14/2019“ spolku </w:t>
      </w:r>
      <w:r w:rsidRPr="009A7E27">
        <w:rPr>
          <w:rFonts w:cstheme="minorHAnsi"/>
          <w:sz w:val="24"/>
          <w:szCs w:val="24"/>
        </w:rPr>
        <w:t xml:space="preserve">Sportovnímu klubu Brumov - </w:t>
      </w:r>
      <w:proofErr w:type="gramStart"/>
      <w:r w:rsidRPr="009A7E27">
        <w:rPr>
          <w:rFonts w:cstheme="minorHAnsi"/>
          <w:sz w:val="24"/>
          <w:szCs w:val="24"/>
        </w:rPr>
        <w:t xml:space="preserve">Bylnice, </w:t>
      </w:r>
      <w:proofErr w:type="spellStart"/>
      <w:r w:rsidRPr="009A7E27">
        <w:rPr>
          <w:rFonts w:cstheme="minorHAnsi"/>
          <w:sz w:val="24"/>
          <w:szCs w:val="24"/>
        </w:rPr>
        <w:t>z.s</w:t>
      </w:r>
      <w:proofErr w:type="spellEnd"/>
      <w:r w:rsidRPr="009A7E27">
        <w:rPr>
          <w:rFonts w:cstheme="minorHAnsi"/>
          <w:sz w:val="24"/>
          <w:szCs w:val="24"/>
        </w:rPr>
        <w:t>.</w:t>
      </w:r>
      <w:proofErr w:type="gramEnd"/>
      <w:r w:rsidRPr="009A7E27">
        <w:rPr>
          <w:rFonts w:cstheme="minorHAnsi"/>
          <w:sz w:val="24"/>
          <w:szCs w:val="24"/>
        </w:rPr>
        <w:t xml:space="preserve"> v celkové výši 100 000 Kč</w:t>
      </w:r>
      <w:r w:rsidRPr="009A7E27">
        <w:rPr>
          <w:rFonts w:eastAsia="Times New Roman" w:cstheme="minorHAnsi"/>
          <w:sz w:val="24"/>
          <w:szCs w:val="24"/>
        </w:rPr>
        <w:t xml:space="preserve"> (blíže viz příloha – návrh smlouvy je nedílnou součástí zápisu),</w:t>
      </w:r>
    </w:p>
    <w:p w:rsidR="007D52E2" w:rsidRPr="009A7E27" w:rsidRDefault="007D52E2" w:rsidP="007D52E2">
      <w:pPr>
        <w:pStyle w:val="Odstavecseseznamem"/>
        <w:numPr>
          <w:ilvl w:val="0"/>
          <w:numId w:val="3"/>
        </w:numPr>
        <w:tabs>
          <w:tab w:val="num" w:pos="624"/>
        </w:tabs>
        <w:spacing w:after="240"/>
        <w:jc w:val="both"/>
        <w:rPr>
          <w:rFonts w:eastAsia="Times New Roman" w:cstheme="minorHAnsi"/>
          <w:sz w:val="24"/>
          <w:szCs w:val="24"/>
        </w:rPr>
      </w:pPr>
      <w:r w:rsidRPr="009A7E27">
        <w:rPr>
          <w:rFonts w:eastAsia="Times New Roman" w:cstheme="minorHAnsi"/>
          <w:sz w:val="24"/>
          <w:szCs w:val="24"/>
        </w:rPr>
        <w:lastRenderedPageBreak/>
        <w:t xml:space="preserve">návrh „Veřejnoprávní smlouvy o poskytnutí neinvestiční dotace z rozpočtu Města Brumov-Bylnice na rok 2019 č. 15/2019“ spolku Sportovnímu klubu </w:t>
      </w:r>
      <w:proofErr w:type="spellStart"/>
      <w:r w:rsidRPr="009A7E27">
        <w:rPr>
          <w:rFonts w:eastAsia="Times New Roman" w:cstheme="minorHAnsi"/>
          <w:sz w:val="24"/>
          <w:szCs w:val="24"/>
        </w:rPr>
        <w:t>Demons</w:t>
      </w:r>
      <w:proofErr w:type="spellEnd"/>
      <w:r w:rsidRPr="009A7E27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9A7E27">
        <w:rPr>
          <w:rFonts w:eastAsia="Times New Roman" w:cstheme="minorHAnsi"/>
          <w:sz w:val="24"/>
          <w:szCs w:val="24"/>
        </w:rPr>
        <w:t>z.s</w:t>
      </w:r>
      <w:proofErr w:type="spellEnd"/>
      <w:r w:rsidRPr="009A7E27">
        <w:rPr>
          <w:rFonts w:eastAsia="Times New Roman" w:cstheme="minorHAnsi"/>
          <w:sz w:val="24"/>
          <w:szCs w:val="24"/>
        </w:rPr>
        <w:t xml:space="preserve">.  v celkové </w:t>
      </w:r>
      <w:proofErr w:type="gramStart"/>
      <w:r w:rsidRPr="009A7E27">
        <w:rPr>
          <w:rFonts w:eastAsia="Times New Roman" w:cstheme="minorHAnsi"/>
          <w:sz w:val="24"/>
          <w:szCs w:val="24"/>
        </w:rPr>
        <w:t>výši  65 000</w:t>
      </w:r>
      <w:proofErr w:type="gramEnd"/>
      <w:r w:rsidRPr="009A7E27">
        <w:rPr>
          <w:rFonts w:eastAsia="Times New Roman" w:cstheme="minorHAnsi"/>
          <w:sz w:val="24"/>
          <w:szCs w:val="24"/>
        </w:rPr>
        <w:t xml:space="preserve"> Kč (blíže viz příloha – návrh smlouvy je nedílnou součástí zápisu),</w:t>
      </w:r>
    </w:p>
    <w:p w:rsidR="007D52E2" w:rsidRPr="009A7E27" w:rsidRDefault="007D52E2" w:rsidP="007D52E2">
      <w:pPr>
        <w:pStyle w:val="Odstavecseseznamem"/>
        <w:numPr>
          <w:ilvl w:val="0"/>
          <w:numId w:val="3"/>
        </w:numPr>
        <w:tabs>
          <w:tab w:val="num" w:pos="624"/>
        </w:tabs>
        <w:spacing w:after="240"/>
        <w:jc w:val="both"/>
        <w:rPr>
          <w:rFonts w:eastAsia="Times New Roman" w:cstheme="minorHAnsi"/>
          <w:sz w:val="24"/>
          <w:szCs w:val="24"/>
        </w:rPr>
      </w:pPr>
      <w:r w:rsidRPr="009A7E27">
        <w:rPr>
          <w:rFonts w:eastAsia="Times New Roman" w:cstheme="minorHAnsi"/>
          <w:sz w:val="24"/>
          <w:szCs w:val="24"/>
        </w:rPr>
        <w:t xml:space="preserve">návrh „Veřejnoprávní smlouvy o poskytnutí neinvestiční dotace z rozpočtu Města Brumov-Bylnice na rok 2019 č. 16/2019“ SDH Brumov </w:t>
      </w:r>
      <w:r w:rsidRPr="009A7E27">
        <w:rPr>
          <w:rFonts w:cstheme="minorHAnsi"/>
        </w:rPr>
        <w:t>v celkové výši 40 000 Kč</w:t>
      </w:r>
      <w:r w:rsidRPr="009A7E27">
        <w:rPr>
          <w:rFonts w:eastAsia="Times New Roman" w:cstheme="minorHAnsi"/>
          <w:sz w:val="24"/>
          <w:szCs w:val="24"/>
        </w:rPr>
        <w:t xml:space="preserve"> (blíže viz příloha – návrh smlouvy je nedílnou součástí zápisu),</w:t>
      </w:r>
    </w:p>
    <w:p w:rsidR="007D52E2" w:rsidRPr="009A7E27" w:rsidRDefault="007D52E2" w:rsidP="007D52E2">
      <w:pPr>
        <w:pStyle w:val="Odstavecseseznamem"/>
        <w:numPr>
          <w:ilvl w:val="0"/>
          <w:numId w:val="3"/>
        </w:numPr>
        <w:tabs>
          <w:tab w:val="num" w:pos="624"/>
        </w:tabs>
        <w:spacing w:after="240"/>
        <w:jc w:val="both"/>
        <w:rPr>
          <w:rFonts w:eastAsia="Times New Roman" w:cstheme="minorHAnsi"/>
          <w:sz w:val="24"/>
          <w:szCs w:val="24"/>
        </w:rPr>
      </w:pPr>
      <w:r w:rsidRPr="009A7E27">
        <w:rPr>
          <w:rFonts w:eastAsia="Times New Roman" w:cstheme="minorHAnsi"/>
          <w:sz w:val="24"/>
          <w:szCs w:val="24"/>
        </w:rPr>
        <w:t xml:space="preserve">návrh „Veřejnoprávní smlouvy o poskytnutí neinvestiční dotace z rozpočtu Města Brumov-Bylnice na rok 2019 č. 17/2019“ spolku </w:t>
      </w:r>
      <w:r w:rsidRPr="009A7E27">
        <w:rPr>
          <w:rFonts w:cstheme="minorHAnsi"/>
          <w:sz w:val="24"/>
          <w:szCs w:val="24"/>
        </w:rPr>
        <w:t>SPORTCENTRUM Bylnice</w:t>
      </w:r>
      <w:r>
        <w:rPr>
          <w:rFonts w:cstheme="minorHAnsi"/>
          <w:sz w:val="24"/>
          <w:szCs w:val="24"/>
        </w:rPr>
        <w:t>,</w:t>
      </w:r>
      <w:r>
        <w:rPr>
          <w:rFonts w:eastAsia="Times New Roman" w:cstheme="minorHAnsi"/>
          <w:sz w:val="24"/>
          <w:szCs w:val="24"/>
        </w:rPr>
        <w:t xml:space="preserve"> </w:t>
      </w:r>
      <w:r w:rsidRPr="009A7E27">
        <w:rPr>
          <w:rFonts w:eastAsia="Times New Roman" w:cstheme="minorHAnsi"/>
          <w:sz w:val="24"/>
          <w:szCs w:val="24"/>
        </w:rPr>
        <w:t xml:space="preserve">v celkové </w:t>
      </w:r>
      <w:proofErr w:type="gramStart"/>
      <w:r w:rsidRPr="009A7E27">
        <w:rPr>
          <w:rFonts w:eastAsia="Times New Roman" w:cstheme="minorHAnsi"/>
          <w:sz w:val="24"/>
          <w:szCs w:val="24"/>
        </w:rPr>
        <w:t>výši  70 000</w:t>
      </w:r>
      <w:proofErr w:type="gramEnd"/>
      <w:r w:rsidRPr="009A7E27">
        <w:rPr>
          <w:rFonts w:eastAsia="Times New Roman" w:cstheme="minorHAnsi"/>
          <w:sz w:val="24"/>
          <w:szCs w:val="24"/>
        </w:rPr>
        <w:t xml:space="preserve"> Kč (blíže viz příloha – návrh smlouvy je nedílnou součástí zápisu),</w:t>
      </w:r>
    </w:p>
    <w:p w:rsidR="007D52E2" w:rsidRPr="009A7E27" w:rsidRDefault="007D52E2" w:rsidP="007D52E2">
      <w:pPr>
        <w:pStyle w:val="Odstavecseseznamem"/>
        <w:numPr>
          <w:ilvl w:val="0"/>
          <w:numId w:val="3"/>
        </w:numPr>
        <w:tabs>
          <w:tab w:val="num" w:pos="624"/>
        </w:tabs>
        <w:spacing w:after="240"/>
        <w:jc w:val="both"/>
        <w:rPr>
          <w:rFonts w:eastAsia="Times New Roman" w:cstheme="minorHAnsi"/>
          <w:sz w:val="24"/>
          <w:szCs w:val="24"/>
        </w:rPr>
      </w:pPr>
      <w:r w:rsidRPr="009A7E27">
        <w:rPr>
          <w:rFonts w:eastAsia="Times New Roman" w:cstheme="minorHAnsi"/>
          <w:sz w:val="24"/>
          <w:szCs w:val="24"/>
        </w:rPr>
        <w:t xml:space="preserve">návrh „Veřejnoprávní smlouvy o poskytnutí neinvestiční dotace z rozpočtu Města Brumov-Bylnice na rok 2019 č. 18/2019“ SDH Bylnice </w:t>
      </w:r>
      <w:r w:rsidRPr="009A7E27">
        <w:rPr>
          <w:rFonts w:cstheme="minorHAnsi"/>
        </w:rPr>
        <w:t>v celkové výši 40 000 Kč</w:t>
      </w:r>
      <w:r w:rsidRPr="009A7E27">
        <w:rPr>
          <w:rFonts w:eastAsia="Times New Roman" w:cstheme="minorHAnsi"/>
          <w:sz w:val="24"/>
          <w:szCs w:val="24"/>
        </w:rPr>
        <w:t xml:space="preserve"> (blíže viz příloha – návrh smlouvy je nedílnou součástí zápisu),</w:t>
      </w:r>
    </w:p>
    <w:p w:rsidR="007D52E2" w:rsidRPr="00FE3CF9" w:rsidRDefault="007D52E2" w:rsidP="007D52E2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FE3CF9">
        <w:rPr>
          <w:rFonts w:cstheme="minorHAnsi"/>
          <w:b/>
          <w:sz w:val="24"/>
          <w:szCs w:val="24"/>
        </w:rPr>
        <w:t>b)   s c h v a l u j e</w:t>
      </w:r>
      <w:proofErr w:type="gramEnd"/>
      <w:r w:rsidRPr="00FE3CF9">
        <w:rPr>
          <w:rFonts w:cstheme="minorHAnsi"/>
          <w:b/>
          <w:sz w:val="24"/>
          <w:szCs w:val="24"/>
        </w:rPr>
        <w:t xml:space="preserve"> </w:t>
      </w:r>
    </w:p>
    <w:p w:rsidR="007D52E2" w:rsidRDefault="007D52E2" w:rsidP="007D52E2">
      <w:pPr>
        <w:pStyle w:val="Odstavecseseznamem"/>
        <w:numPr>
          <w:ilvl w:val="0"/>
          <w:numId w:val="3"/>
        </w:numPr>
        <w:spacing w:after="100" w:afterAutospacing="1"/>
        <w:jc w:val="both"/>
        <w:rPr>
          <w:rFonts w:cstheme="minorHAnsi"/>
          <w:sz w:val="24"/>
          <w:szCs w:val="24"/>
        </w:rPr>
      </w:pPr>
      <w:r w:rsidRPr="00FE3CF9">
        <w:rPr>
          <w:rFonts w:cstheme="minorHAnsi"/>
          <w:sz w:val="24"/>
          <w:szCs w:val="24"/>
        </w:rPr>
        <w:t>rozdělení dotací na sport na rok 2019 z rozpočtu Města Brumov-Bylnice, dle předloženého návrhu,</w:t>
      </w:r>
    </w:p>
    <w:p w:rsidR="007D52E2" w:rsidRPr="009A7E27" w:rsidRDefault="007D52E2" w:rsidP="007D52E2">
      <w:pPr>
        <w:pStyle w:val="Odstavecseseznamem"/>
        <w:numPr>
          <w:ilvl w:val="0"/>
          <w:numId w:val="3"/>
        </w:numPr>
        <w:tabs>
          <w:tab w:val="num" w:pos="624"/>
        </w:tabs>
        <w:spacing w:after="240"/>
        <w:jc w:val="both"/>
        <w:rPr>
          <w:rFonts w:eastAsia="Times New Roman" w:cstheme="minorHAnsi"/>
          <w:sz w:val="24"/>
          <w:szCs w:val="24"/>
        </w:rPr>
      </w:pPr>
      <w:r w:rsidRPr="009A7E27">
        <w:rPr>
          <w:rFonts w:eastAsia="Times New Roman" w:cstheme="minorHAnsi"/>
          <w:sz w:val="24"/>
          <w:szCs w:val="24"/>
        </w:rPr>
        <w:t xml:space="preserve">„Veřejnoprávní smlouvy o poskytnutí neinvestiční dotace z rozpočtu Města Brumov-Bylnice na rok 2019“ </w:t>
      </w:r>
      <w:r w:rsidRPr="001D7E2C">
        <w:rPr>
          <w:rFonts w:eastAsia="Times New Roman" w:cstheme="minorHAnsi"/>
          <w:sz w:val="24"/>
          <w:szCs w:val="24"/>
        </w:rPr>
        <w:t>č. 7/2019</w:t>
      </w:r>
      <w:r>
        <w:rPr>
          <w:rFonts w:eastAsia="Times New Roman" w:cstheme="minorHAnsi"/>
          <w:sz w:val="24"/>
          <w:szCs w:val="24"/>
        </w:rPr>
        <w:t xml:space="preserve">, </w:t>
      </w:r>
      <w:r w:rsidRPr="009A7E27">
        <w:rPr>
          <w:rFonts w:eastAsia="Times New Roman" w:cstheme="minorHAnsi"/>
          <w:sz w:val="24"/>
          <w:szCs w:val="24"/>
        </w:rPr>
        <w:t>č. 8/2019, 9/2019, 10/2019, 11/2019, 12/2019, 13/2019</w:t>
      </w:r>
      <w:r>
        <w:rPr>
          <w:rFonts w:eastAsia="Times New Roman" w:cstheme="minorHAnsi"/>
          <w:sz w:val="24"/>
          <w:szCs w:val="24"/>
        </w:rPr>
        <w:t>, 16/2019, 18/2019</w:t>
      </w:r>
      <w:r w:rsidRPr="009A7E27">
        <w:rPr>
          <w:rFonts w:eastAsia="Times New Roman" w:cstheme="minorHAnsi"/>
          <w:sz w:val="24"/>
          <w:szCs w:val="24"/>
        </w:rPr>
        <w:t xml:space="preserve"> v předloženém znění</w:t>
      </w:r>
    </w:p>
    <w:p w:rsidR="007D52E2" w:rsidRPr="00CF5D74" w:rsidRDefault="007D52E2" w:rsidP="007D52E2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CF5D74">
        <w:rPr>
          <w:rFonts w:cstheme="minorHAnsi"/>
          <w:b/>
          <w:sz w:val="24"/>
          <w:szCs w:val="24"/>
        </w:rPr>
        <w:t>c)   d o p o r u č u j e</w:t>
      </w:r>
      <w:proofErr w:type="gramEnd"/>
      <w:r w:rsidRPr="00CF5D74">
        <w:rPr>
          <w:rFonts w:cstheme="minorHAnsi"/>
          <w:b/>
          <w:sz w:val="24"/>
          <w:szCs w:val="24"/>
        </w:rPr>
        <w:t xml:space="preserve"> </w:t>
      </w:r>
    </w:p>
    <w:p w:rsidR="007D52E2" w:rsidRPr="00CF5D74" w:rsidRDefault="007D52E2" w:rsidP="007D52E2">
      <w:pPr>
        <w:pStyle w:val="Zkladntextodsazen2"/>
        <w:spacing w:line="240" w:lineRule="auto"/>
        <w:ind w:left="567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CF5D74">
        <w:rPr>
          <w:rFonts w:asciiTheme="minorHAnsi" w:hAnsiTheme="minorHAnsi" w:cstheme="minorHAnsi"/>
          <w:b/>
          <w:i/>
          <w:sz w:val="24"/>
          <w:szCs w:val="24"/>
        </w:rPr>
        <w:t xml:space="preserve">   Zastupitelstvu města Brumov-Bylnice schválit</w:t>
      </w:r>
    </w:p>
    <w:p w:rsidR="007D52E2" w:rsidRPr="00CF5D74" w:rsidRDefault="007D52E2" w:rsidP="007D52E2">
      <w:pPr>
        <w:pStyle w:val="Zkladntextodsazen2"/>
        <w:numPr>
          <w:ilvl w:val="0"/>
          <w:numId w:val="3"/>
        </w:numPr>
        <w:spacing w:line="240" w:lineRule="auto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CF5D74">
        <w:rPr>
          <w:rFonts w:asciiTheme="minorHAnsi" w:hAnsiTheme="minorHAnsi" w:cstheme="minorHAnsi"/>
          <w:sz w:val="24"/>
          <w:szCs w:val="24"/>
        </w:rPr>
        <w:t xml:space="preserve">dotace </w:t>
      </w:r>
      <w:r w:rsidRPr="00CF5D74">
        <w:rPr>
          <w:rFonts w:asciiTheme="minorHAnsi" w:hAnsiTheme="minorHAnsi" w:cstheme="minorHAnsi"/>
          <w:color w:val="000000"/>
          <w:sz w:val="24"/>
          <w:szCs w:val="24"/>
        </w:rPr>
        <w:t>na podporu sportovních činností a akcí</w:t>
      </w:r>
      <w:r>
        <w:rPr>
          <w:rFonts w:asciiTheme="minorHAnsi" w:hAnsiTheme="minorHAnsi" w:cstheme="minorHAnsi"/>
          <w:sz w:val="24"/>
          <w:szCs w:val="24"/>
        </w:rPr>
        <w:t xml:space="preserve"> ve městě pro rok 2019</w:t>
      </w:r>
      <w:r w:rsidRPr="00CF5D74">
        <w:rPr>
          <w:rFonts w:asciiTheme="minorHAnsi" w:hAnsiTheme="minorHAnsi" w:cstheme="minorHAnsi"/>
          <w:sz w:val="24"/>
          <w:szCs w:val="24"/>
        </w:rPr>
        <w:t xml:space="preserve"> z rozpočtu města:</w:t>
      </w:r>
    </w:p>
    <w:p w:rsidR="007D52E2" w:rsidRPr="00CF5D74" w:rsidRDefault="007D52E2" w:rsidP="007D52E2">
      <w:pPr>
        <w:pStyle w:val="Zkladntextodsazen2"/>
        <w:numPr>
          <w:ilvl w:val="0"/>
          <w:numId w:val="8"/>
        </w:numPr>
        <w:spacing w:after="0" w:line="276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CF5D74">
        <w:rPr>
          <w:rFonts w:asciiTheme="minorHAnsi" w:hAnsiTheme="minorHAnsi" w:cstheme="minorHAnsi"/>
          <w:i/>
          <w:sz w:val="24"/>
          <w:szCs w:val="24"/>
        </w:rPr>
        <w:t xml:space="preserve">Sportovní klub </w:t>
      </w:r>
      <w:proofErr w:type="gramStart"/>
      <w:r w:rsidRPr="00CF5D74">
        <w:rPr>
          <w:rFonts w:asciiTheme="minorHAnsi" w:hAnsiTheme="minorHAnsi" w:cstheme="minorHAnsi"/>
          <w:i/>
          <w:sz w:val="24"/>
          <w:szCs w:val="24"/>
        </w:rPr>
        <w:t xml:space="preserve">Brumov-Bylnice, </w:t>
      </w:r>
      <w:proofErr w:type="spellStart"/>
      <w:r w:rsidRPr="00CF5D74">
        <w:rPr>
          <w:rFonts w:asciiTheme="minorHAnsi" w:hAnsiTheme="minorHAnsi" w:cstheme="minorHAnsi"/>
          <w:i/>
          <w:sz w:val="24"/>
          <w:szCs w:val="24"/>
        </w:rPr>
        <w:t>z.s</w:t>
      </w:r>
      <w:proofErr w:type="spellEnd"/>
      <w:r w:rsidRPr="00CF5D74">
        <w:rPr>
          <w:rFonts w:asciiTheme="minorHAnsi" w:hAnsiTheme="minorHAnsi" w:cstheme="minorHAnsi"/>
          <w:i/>
          <w:sz w:val="24"/>
          <w:szCs w:val="24"/>
        </w:rPr>
        <w:t>.</w:t>
      </w:r>
      <w:proofErr w:type="gramEnd"/>
      <w:r w:rsidRPr="00CF5D74">
        <w:rPr>
          <w:rFonts w:asciiTheme="minorHAnsi" w:hAnsiTheme="minorHAnsi" w:cstheme="minorHAnsi"/>
          <w:i/>
          <w:sz w:val="24"/>
          <w:szCs w:val="24"/>
        </w:rPr>
        <w:tab/>
      </w:r>
      <w:r w:rsidRPr="00CF5D74">
        <w:rPr>
          <w:rFonts w:asciiTheme="minorHAnsi" w:hAnsiTheme="minorHAnsi" w:cstheme="minorHAnsi"/>
          <w:i/>
          <w:sz w:val="24"/>
          <w:szCs w:val="24"/>
        </w:rPr>
        <w:tab/>
      </w:r>
      <w:r w:rsidRPr="00CF5D74">
        <w:rPr>
          <w:rFonts w:asciiTheme="minorHAnsi" w:hAnsiTheme="minorHAnsi" w:cstheme="minorHAnsi"/>
          <w:i/>
          <w:sz w:val="24"/>
          <w:szCs w:val="24"/>
        </w:rPr>
        <w:tab/>
      </w:r>
      <w:r w:rsidRPr="00CF5D74">
        <w:rPr>
          <w:rFonts w:asciiTheme="minorHAnsi" w:hAnsiTheme="minorHAnsi" w:cstheme="minorHAnsi"/>
          <w:i/>
          <w:sz w:val="24"/>
          <w:szCs w:val="24"/>
        </w:rPr>
        <w:tab/>
        <w:t>100 000,- Kč</w:t>
      </w:r>
    </w:p>
    <w:p w:rsidR="007D52E2" w:rsidRPr="00CF5D74" w:rsidRDefault="007D52E2" w:rsidP="007D52E2">
      <w:pPr>
        <w:pStyle w:val="Zkladntextodsazen2"/>
        <w:numPr>
          <w:ilvl w:val="0"/>
          <w:numId w:val="8"/>
        </w:numPr>
        <w:spacing w:after="0" w:line="276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CF5D74">
        <w:rPr>
          <w:rFonts w:asciiTheme="minorHAnsi" w:hAnsiTheme="minorHAnsi" w:cstheme="minorHAnsi"/>
          <w:i/>
          <w:sz w:val="24"/>
          <w:szCs w:val="24"/>
        </w:rPr>
        <w:t xml:space="preserve">Sportovní klub </w:t>
      </w:r>
      <w:proofErr w:type="spellStart"/>
      <w:r w:rsidRPr="00CF5D74">
        <w:rPr>
          <w:rFonts w:asciiTheme="minorHAnsi" w:hAnsiTheme="minorHAnsi" w:cstheme="minorHAnsi"/>
          <w:i/>
          <w:sz w:val="24"/>
          <w:szCs w:val="24"/>
        </w:rPr>
        <w:t>Demons</w:t>
      </w:r>
      <w:proofErr w:type="spellEnd"/>
      <w:r w:rsidRPr="00CF5D74">
        <w:rPr>
          <w:rFonts w:asciiTheme="minorHAnsi" w:hAnsiTheme="minorHAnsi" w:cstheme="minorHAnsi"/>
          <w:i/>
          <w:sz w:val="24"/>
          <w:szCs w:val="24"/>
        </w:rPr>
        <w:t xml:space="preserve">, </w:t>
      </w:r>
      <w:proofErr w:type="spellStart"/>
      <w:proofErr w:type="gramStart"/>
      <w:r w:rsidRPr="00CF5D74">
        <w:rPr>
          <w:rFonts w:asciiTheme="minorHAnsi" w:hAnsiTheme="minorHAnsi" w:cstheme="minorHAnsi"/>
          <w:i/>
          <w:sz w:val="24"/>
          <w:szCs w:val="24"/>
        </w:rPr>
        <w:t>o.s</w:t>
      </w:r>
      <w:proofErr w:type="spellEnd"/>
      <w:r w:rsidRPr="00CF5D74">
        <w:rPr>
          <w:rFonts w:asciiTheme="minorHAnsi" w:hAnsiTheme="minorHAnsi" w:cstheme="minorHAnsi"/>
          <w:i/>
          <w:sz w:val="24"/>
          <w:szCs w:val="24"/>
        </w:rPr>
        <w:t>.</w:t>
      </w:r>
      <w:proofErr w:type="gramEnd"/>
      <w:r w:rsidRPr="00CF5D74">
        <w:rPr>
          <w:rFonts w:asciiTheme="minorHAnsi" w:hAnsiTheme="minorHAnsi" w:cstheme="minorHAnsi"/>
          <w:i/>
          <w:sz w:val="24"/>
          <w:szCs w:val="24"/>
        </w:rPr>
        <w:tab/>
      </w:r>
      <w:r w:rsidRPr="00CF5D74">
        <w:rPr>
          <w:rFonts w:asciiTheme="minorHAnsi" w:hAnsiTheme="minorHAnsi" w:cstheme="minorHAnsi"/>
          <w:i/>
          <w:sz w:val="24"/>
          <w:szCs w:val="24"/>
        </w:rPr>
        <w:tab/>
      </w:r>
      <w:r w:rsidRPr="00CF5D74">
        <w:rPr>
          <w:rFonts w:asciiTheme="minorHAnsi" w:hAnsiTheme="minorHAnsi" w:cstheme="minorHAnsi"/>
          <w:i/>
          <w:sz w:val="24"/>
          <w:szCs w:val="24"/>
        </w:rPr>
        <w:tab/>
        <w:t xml:space="preserve">  </w:t>
      </w:r>
      <w:r w:rsidRPr="00CF5D74">
        <w:rPr>
          <w:rFonts w:asciiTheme="minorHAnsi" w:hAnsiTheme="minorHAnsi" w:cstheme="minorHAnsi"/>
          <w:i/>
          <w:sz w:val="24"/>
          <w:szCs w:val="24"/>
        </w:rPr>
        <w:tab/>
      </w:r>
      <w:r w:rsidRPr="00CF5D74">
        <w:rPr>
          <w:rFonts w:asciiTheme="minorHAnsi" w:hAnsiTheme="minorHAnsi" w:cstheme="minorHAnsi"/>
          <w:i/>
          <w:sz w:val="24"/>
          <w:szCs w:val="24"/>
        </w:rPr>
        <w:tab/>
        <w:t xml:space="preserve">  65 000,- Kč</w:t>
      </w:r>
    </w:p>
    <w:p w:rsidR="007D52E2" w:rsidRDefault="007D52E2" w:rsidP="007D52E2">
      <w:pPr>
        <w:pStyle w:val="Zkladntextodsazen2"/>
        <w:numPr>
          <w:ilvl w:val="0"/>
          <w:numId w:val="8"/>
        </w:numPr>
        <w:spacing w:after="0" w:line="276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CF5D74">
        <w:rPr>
          <w:rFonts w:asciiTheme="minorHAnsi" w:hAnsiTheme="minorHAnsi" w:cstheme="minorHAnsi"/>
          <w:i/>
          <w:sz w:val="24"/>
          <w:szCs w:val="24"/>
        </w:rPr>
        <w:t>SPORTCENTRUM Bylnice</w:t>
      </w:r>
      <w:r w:rsidRPr="00CF5D74">
        <w:rPr>
          <w:rFonts w:asciiTheme="minorHAnsi" w:hAnsiTheme="minorHAnsi" w:cstheme="minorHAnsi"/>
          <w:i/>
          <w:sz w:val="24"/>
          <w:szCs w:val="24"/>
        </w:rPr>
        <w:tab/>
      </w:r>
      <w:r w:rsidRPr="00CF5D74">
        <w:rPr>
          <w:rFonts w:asciiTheme="minorHAnsi" w:hAnsiTheme="minorHAnsi" w:cstheme="minorHAnsi"/>
          <w:i/>
          <w:sz w:val="24"/>
          <w:szCs w:val="24"/>
        </w:rPr>
        <w:tab/>
        <w:t xml:space="preserve">               </w:t>
      </w:r>
      <w:r w:rsidRPr="00CF5D74">
        <w:rPr>
          <w:rFonts w:asciiTheme="minorHAnsi" w:hAnsiTheme="minorHAnsi" w:cstheme="minorHAnsi"/>
          <w:i/>
          <w:sz w:val="24"/>
          <w:szCs w:val="24"/>
        </w:rPr>
        <w:tab/>
      </w:r>
      <w:r w:rsidRPr="00CF5D74">
        <w:rPr>
          <w:rFonts w:asciiTheme="minorHAnsi" w:hAnsiTheme="minorHAnsi" w:cstheme="minorHAnsi"/>
          <w:i/>
          <w:sz w:val="24"/>
          <w:szCs w:val="24"/>
        </w:rPr>
        <w:tab/>
        <w:t xml:space="preserve">  </w:t>
      </w:r>
      <w:r>
        <w:rPr>
          <w:rFonts w:asciiTheme="minorHAnsi" w:hAnsiTheme="minorHAnsi" w:cstheme="minorHAnsi"/>
          <w:i/>
          <w:sz w:val="24"/>
          <w:szCs w:val="24"/>
        </w:rPr>
        <w:t>70</w:t>
      </w:r>
      <w:r w:rsidRPr="00CF5D74">
        <w:rPr>
          <w:rFonts w:asciiTheme="minorHAnsi" w:hAnsiTheme="minorHAnsi" w:cstheme="minorHAnsi"/>
          <w:i/>
          <w:sz w:val="24"/>
          <w:szCs w:val="24"/>
        </w:rPr>
        <w:t> 000,- Kč</w:t>
      </w:r>
    </w:p>
    <w:p w:rsidR="007D52E2" w:rsidRPr="00CF5D74" w:rsidRDefault="007D52E2" w:rsidP="007D52E2">
      <w:pPr>
        <w:pStyle w:val="Zkladntextodsazen2"/>
        <w:spacing w:after="0" w:line="276" w:lineRule="auto"/>
        <w:ind w:left="1440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7D52E2" w:rsidRPr="009A7E27" w:rsidRDefault="007D52E2" w:rsidP="007D52E2">
      <w:pPr>
        <w:pStyle w:val="Odstavecseseznamem"/>
        <w:numPr>
          <w:ilvl w:val="0"/>
          <w:numId w:val="3"/>
        </w:numPr>
        <w:tabs>
          <w:tab w:val="num" w:pos="624"/>
        </w:tabs>
        <w:spacing w:after="240" w:line="240" w:lineRule="auto"/>
        <w:jc w:val="both"/>
        <w:rPr>
          <w:rFonts w:eastAsia="Times New Roman" w:cstheme="minorHAnsi"/>
          <w:sz w:val="24"/>
          <w:szCs w:val="24"/>
        </w:rPr>
      </w:pPr>
      <w:r w:rsidRPr="009A7E27">
        <w:rPr>
          <w:rFonts w:eastAsia="Times New Roman" w:cstheme="minorHAnsi"/>
          <w:sz w:val="24"/>
          <w:szCs w:val="24"/>
        </w:rPr>
        <w:t>„Veřejnoprávní smlouvy o poskytnutí neinvestiční dotace z rozpočtu Města Brumov-Bylnice na rok 2019“ č. 14/2019, 15/2019, 16/2019, 17/2019  a 18/2019 v předloženém znění</w:t>
      </w:r>
    </w:p>
    <w:p w:rsidR="007D52E2" w:rsidRPr="009A7E27" w:rsidRDefault="007D52E2" w:rsidP="007D52E2">
      <w:pPr>
        <w:jc w:val="both"/>
        <w:rPr>
          <w:rFonts w:cstheme="minorHAnsi"/>
          <w:b/>
          <w:sz w:val="24"/>
          <w:szCs w:val="24"/>
        </w:rPr>
      </w:pPr>
    </w:p>
    <w:p w:rsidR="007D52E2" w:rsidRDefault="007D52E2" w:rsidP="007D52E2">
      <w:pPr>
        <w:jc w:val="both"/>
        <w:rPr>
          <w:b/>
          <w:bCs/>
          <w:sz w:val="24"/>
          <w:szCs w:val="24"/>
        </w:rPr>
      </w:pPr>
    </w:p>
    <w:p w:rsidR="007D52E2" w:rsidRDefault="007D52E2" w:rsidP="007D52E2">
      <w:pPr>
        <w:spacing w:after="0"/>
        <w:jc w:val="center"/>
        <w:rPr>
          <w:rFonts w:cstheme="minorHAnsi"/>
          <w:sz w:val="24"/>
          <w:szCs w:val="24"/>
          <w:lang w:val="cs"/>
        </w:rPr>
      </w:pPr>
    </w:p>
    <w:p w:rsidR="007D52E2" w:rsidRDefault="007D52E2" w:rsidP="007D52E2">
      <w:pPr>
        <w:spacing w:after="0"/>
        <w:jc w:val="center"/>
        <w:rPr>
          <w:rFonts w:cstheme="minorHAnsi"/>
          <w:sz w:val="24"/>
          <w:szCs w:val="24"/>
          <w:lang w:val="cs"/>
        </w:rPr>
      </w:pPr>
    </w:p>
    <w:p w:rsidR="007D52E2" w:rsidRDefault="007D52E2" w:rsidP="007D52E2">
      <w:pPr>
        <w:spacing w:after="0"/>
        <w:jc w:val="center"/>
        <w:rPr>
          <w:rFonts w:cstheme="minorHAnsi"/>
          <w:sz w:val="24"/>
          <w:szCs w:val="24"/>
          <w:lang w:val="cs"/>
        </w:rPr>
      </w:pPr>
    </w:p>
    <w:p w:rsidR="007D52E2" w:rsidRDefault="007D52E2" w:rsidP="007D52E2">
      <w:pPr>
        <w:spacing w:after="0"/>
        <w:jc w:val="center"/>
        <w:rPr>
          <w:rFonts w:cstheme="minorHAnsi"/>
          <w:sz w:val="24"/>
          <w:szCs w:val="24"/>
          <w:lang w:val="cs"/>
        </w:rPr>
      </w:pPr>
    </w:p>
    <w:p w:rsidR="007D52E2" w:rsidRDefault="007D52E2" w:rsidP="007D52E2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7D52E2" w:rsidRPr="001F07FB" w:rsidRDefault="007D52E2" w:rsidP="007D52E2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 Rady měst</w:t>
      </w:r>
      <w:r w:rsidRPr="001F07FB">
        <w:rPr>
          <w:rFonts w:cstheme="minorHAnsi"/>
          <w:b/>
          <w:sz w:val="28"/>
          <w:szCs w:val="20"/>
        </w:rPr>
        <w:t>a Brumov-Bylnice</w:t>
      </w:r>
    </w:p>
    <w:p w:rsidR="007D52E2" w:rsidRDefault="007D52E2" w:rsidP="007D52E2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18.03.2019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145/2019</w:t>
      </w:r>
    </w:p>
    <w:p w:rsidR="007D52E2" w:rsidRPr="00B411DF" w:rsidRDefault="007D52E2" w:rsidP="007D52E2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Příkazní smlouva – Pověřenec pro ochranu osobních údajů</w:t>
      </w:r>
    </w:p>
    <w:p w:rsidR="007D52E2" w:rsidRPr="002118B3" w:rsidRDefault="007D52E2" w:rsidP="007D52E2">
      <w:pPr>
        <w:spacing w:after="100" w:afterAutospacing="1"/>
        <w:rPr>
          <w:rFonts w:cstheme="minorHAnsi"/>
          <w:b/>
          <w:sz w:val="24"/>
          <w:szCs w:val="24"/>
        </w:rPr>
      </w:pPr>
      <w:r w:rsidRPr="002118B3">
        <w:rPr>
          <w:rFonts w:cstheme="minorHAnsi"/>
          <w:b/>
          <w:sz w:val="24"/>
          <w:szCs w:val="24"/>
        </w:rPr>
        <w:t>Rada města Brumov-Bylnice</w:t>
      </w:r>
    </w:p>
    <w:p w:rsidR="007D52E2" w:rsidRPr="00FE3CF9" w:rsidRDefault="007D52E2" w:rsidP="007D52E2">
      <w:pPr>
        <w:spacing w:after="120"/>
        <w:jc w:val="both"/>
        <w:rPr>
          <w:b/>
          <w:sz w:val="24"/>
          <w:szCs w:val="24"/>
        </w:rPr>
      </w:pPr>
      <w:proofErr w:type="gramStart"/>
      <w:r w:rsidRPr="00FE3CF9">
        <w:rPr>
          <w:b/>
          <w:sz w:val="24"/>
          <w:szCs w:val="24"/>
        </w:rPr>
        <w:t>a)   b e r e   n a  v ě d o m í</w:t>
      </w:r>
      <w:proofErr w:type="gramEnd"/>
    </w:p>
    <w:p w:rsidR="007D52E2" w:rsidRPr="00DD1F30" w:rsidRDefault="007D52E2" w:rsidP="007D52E2">
      <w:pPr>
        <w:pStyle w:val="Odstavecseseznamem"/>
        <w:numPr>
          <w:ilvl w:val="0"/>
          <w:numId w:val="3"/>
        </w:numPr>
        <w:spacing w:after="100" w:afterAutospacing="1"/>
        <w:jc w:val="both"/>
        <w:rPr>
          <w:rFonts w:cstheme="minorHAnsi"/>
          <w:sz w:val="24"/>
          <w:szCs w:val="24"/>
        </w:rPr>
      </w:pPr>
      <w:r w:rsidRPr="00DD1F30">
        <w:rPr>
          <w:rFonts w:cstheme="minorHAnsi"/>
          <w:sz w:val="24"/>
          <w:szCs w:val="24"/>
        </w:rPr>
        <w:t xml:space="preserve">návrh Příkazní smlouvy mezi Městem Brumov-Bylnice a společností </w:t>
      </w:r>
      <w:proofErr w:type="spellStart"/>
      <w:r w:rsidRPr="00DD1F30">
        <w:rPr>
          <w:rFonts w:cstheme="minorHAnsi"/>
          <w:sz w:val="24"/>
          <w:szCs w:val="24"/>
        </w:rPr>
        <w:t>Equica</w:t>
      </w:r>
      <w:proofErr w:type="spellEnd"/>
      <w:r w:rsidRPr="00DD1F30">
        <w:rPr>
          <w:rFonts w:cstheme="minorHAnsi"/>
          <w:sz w:val="24"/>
          <w:szCs w:val="24"/>
        </w:rPr>
        <w:t xml:space="preserve">, a.s. IČ: 26490951, se sídlem </w:t>
      </w:r>
      <w:proofErr w:type="spellStart"/>
      <w:r w:rsidRPr="00DD1F30">
        <w:rPr>
          <w:rFonts w:cstheme="minorHAnsi"/>
          <w:sz w:val="24"/>
          <w:szCs w:val="24"/>
        </w:rPr>
        <w:t>Rubeška</w:t>
      </w:r>
      <w:proofErr w:type="spellEnd"/>
      <w:r w:rsidRPr="00DD1F30">
        <w:rPr>
          <w:rFonts w:cstheme="minorHAnsi"/>
          <w:sz w:val="24"/>
          <w:szCs w:val="24"/>
        </w:rPr>
        <w:t xml:space="preserve"> 215/1, 190 00 Praha 9, pro výkon oprávnění a povinností Pověřence pro ochranu osobních údajů v souladu s Nařízením Evropského parlamentu a Rady (EU) 216/679 ze dne 27. dubna 2016 o ochraně fyzických osob v souvislosti se zpracováním osobních údajů a o volném pohybu těchto údajů a o zrušení směrnice 95/46/ES (obecné nařízení o ochraně osobních údajů), dále jen „Nařízení GDPR“ a v souladu s dalšími obecně závaznými právními předpisy (blíže viz příloha – návrh příkazní smlouvy je nedílnou součástí zápisu),</w:t>
      </w:r>
    </w:p>
    <w:p w:rsidR="007D52E2" w:rsidRPr="00DD1F30" w:rsidRDefault="007D52E2" w:rsidP="007D52E2">
      <w:pPr>
        <w:pStyle w:val="zpisZM"/>
        <w:rPr>
          <w:rFonts w:asciiTheme="minorHAnsi" w:hAnsiTheme="minorHAnsi" w:cstheme="minorHAnsi"/>
        </w:rPr>
      </w:pPr>
      <w:proofErr w:type="gramStart"/>
      <w:r w:rsidRPr="00DD1F30">
        <w:rPr>
          <w:rFonts w:asciiTheme="minorHAnsi" w:hAnsiTheme="minorHAnsi" w:cstheme="minorHAnsi"/>
        </w:rPr>
        <w:t>b)   s c h v a l u j e</w:t>
      </w:r>
      <w:proofErr w:type="gramEnd"/>
      <w:r w:rsidRPr="00DD1F30">
        <w:rPr>
          <w:rFonts w:asciiTheme="minorHAnsi" w:hAnsiTheme="minorHAnsi" w:cstheme="minorHAnsi"/>
        </w:rPr>
        <w:t xml:space="preserve"> </w:t>
      </w:r>
    </w:p>
    <w:p w:rsidR="007D52E2" w:rsidRPr="00DD1F30" w:rsidRDefault="007D52E2" w:rsidP="007D52E2">
      <w:pPr>
        <w:pStyle w:val="Odstavecseseznamem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DD1F30">
        <w:rPr>
          <w:rFonts w:cstheme="minorHAnsi"/>
          <w:sz w:val="24"/>
          <w:szCs w:val="24"/>
        </w:rPr>
        <w:t xml:space="preserve">Příkazní smlouvu mezi Městem Brumov-Bylnice a společností </w:t>
      </w:r>
      <w:proofErr w:type="spellStart"/>
      <w:r w:rsidRPr="00DD1F30">
        <w:rPr>
          <w:rFonts w:cstheme="minorHAnsi"/>
          <w:sz w:val="24"/>
          <w:szCs w:val="24"/>
        </w:rPr>
        <w:t>Equica</w:t>
      </w:r>
      <w:proofErr w:type="spellEnd"/>
      <w:r w:rsidRPr="00DD1F30">
        <w:rPr>
          <w:rFonts w:cstheme="minorHAnsi"/>
          <w:sz w:val="24"/>
          <w:szCs w:val="24"/>
        </w:rPr>
        <w:t xml:space="preserve">, a.s. IČ: 26490951, se sídlem </w:t>
      </w:r>
      <w:proofErr w:type="spellStart"/>
      <w:r w:rsidRPr="00DD1F30">
        <w:rPr>
          <w:rFonts w:cstheme="minorHAnsi"/>
          <w:sz w:val="24"/>
          <w:szCs w:val="24"/>
        </w:rPr>
        <w:t>Rubeška</w:t>
      </w:r>
      <w:proofErr w:type="spellEnd"/>
      <w:r w:rsidRPr="00DD1F30">
        <w:rPr>
          <w:rFonts w:cstheme="minorHAnsi"/>
          <w:sz w:val="24"/>
          <w:szCs w:val="24"/>
        </w:rPr>
        <w:t xml:space="preserve"> 215/1, 190 00 Praha 9, pro výkon oprávnění a povinností Pověřence pro ochranu osobních údajů v souladu s Nařízením GDPR a dalšími obecně závaznými právními předpisy, v předl</w:t>
      </w:r>
      <w:r>
        <w:rPr>
          <w:rFonts w:cstheme="minorHAnsi"/>
          <w:sz w:val="24"/>
          <w:szCs w:val="24"/>
        </w:rPr>
        <w:t>oženém znění</w:t>
      </w:r>
    </w:p>
    <w:p w:rsidR="007D52E2" w:rsidRDefault="007D52E2" w:rsidP="007D52E2">
      <w:pPr>
        <w:jc w:val="both"/>
        <w:rPr>
          <w:b/>
          <w:bCs/>
          <w:sz w:val="24"/>
          <w:szCs w:val="24"/>
        </w:rPr>
      </w:pPr>
    </w:p>
    <w:p w:rsidR="007D52E2" w:rsidRDefault="007D52E2" w:rsidP="007D52E2">
      <w:pPr>
        <w:jc w:val="both"/>
        <w:rPr>
          <w:rFonts w:cstheme="minorHAnsi"/>
          <w:sz w:val="24"/>
          <w:szCs w:val="24"/>
          <w:lang w:val="cs"/>
        </w:rPr>
      </w:pPr>
    </w:p>
    <w:p w:rsidR="007D52E2" w:rsidRDefault="007D52E2" w:rsidP="007D52E2">
      <w:pPr>
        <w:jc w:val="both"/>
        <w:rPr>
          <w:rFonts w:cstheme="minorHAnsi"/>
          <w:sz w:val="24"/>
          <w:szCs w:val="24"/>
          <w:lang w:val="cs"/>
        </w:rPr>
      </w:pPr>
    </w:p>
    <w:p w:rsidR="007D52E2" w:rsidRDefault="007D52E2" w:rsidP="007D52E2">
      <w:pPr>
        <w:jc w:val="both"/>
        <w:rPr>
          <w:rFonts w:cstheme="minorHAnsi"/>
          <w:sz w:val="24"/>
          <w:szCs w:val="24"/>
          <w:lang w:val="cs"/>
        </w:rPr>
      </w:pPr>
    </w:p>
    <w:p w:rsidR="007D52E2" w:rsidRDefault="007D52E2" w:rsidP="007D52E2">
      <w:pPr>
        <w:jc w:val="both"/>
        <w:rPr>
          <w:rFonts w:cstheme="minorHAnsi"/>
          <w:sz w:val="24"/>
          <w:szCs w:val="24"/>
          <w:lang w:val="cs"/>
        </w:rPr>
      </w:pPr>
    </w:p>
    <w:p w:rsidR="007D52E2" w:rsidRDefault="007D52E2" w:rsidP="007D52E2">
      <w:pPr>
        <w:jc w:val="both"/>
        <w:rPr>
          <w:b/>
          <w:bCs/>
          <w:sz w:val="24"/>
          <w:szCs w:val="24"/>
        </w:rPr>
      </w:pPr>
    </w:p>
    <w:p w:rsidR="007D52E2" w:rsidRDefault="007D52E2" w:rsidP="007D52E2">
      <w:pPr>
        <w:jc w:val="both"/>
        <w:rPr>
          <w:b/>
          <w:bCs/>
          <w:sz w:val="24"/>
          <w:szCs w:val="24"/>
        </w:rPr>
      </w:pPr>
    </w:p>
    <w:p w:rsidR="007D52E2" w:rsidRDefault="007D52E2" w:rsidP="007D52E2">
      <w:pPr>
        <w:jc w:val="both"/>
        <w:rPr>
          <w:b/>
          <w:bCs/>
          <w:sz w:val="24"/>
          <w:szCs w:val="24"/>
        </w:rPr>
      </w:pPr>
    </w:p>
    <w:p w:rsidR="007D52E2" w:rsidRDefault="007D52E2" w:rsidP="007D52E2">
      <w:pPr>
        <w:jc w:val="both"/>
        <w:rPr>
          <w:b/>
          <w:bCs/>
          <w:sz w:val="24"/>
          <w:szCs w:val="24"/>
        </w:rPr>
      </w:pPr>
    </w:p>
    <w:p w:rsidR="007D52E2" w:rsidRDefault="007D52E2" w:rsidP="007D52E2">
      <w:pPr>
        <w:jc w:val="both"/>
        <w:rPr>
          <w:b/>
          <w:bCs/>
          <w:sz w:val="24"/>
          <w:szCs w:val="24"/>
        </w:rPr>
      </w:pPr>
    </w:p>
    <w:p w:rsidR="007D52E2" w:rsidRDefault="007D52E2" w:rsidP="007D52E2">
      <w:pPr>
        <w:jc w:val="both"/>
        <w:rPr>
          <w:b/>
          <w:bCs/>
          <w:sz w:val="24"/>
          <w:szCs w:val="24"/>
        </w:rPr>
      </w:pPr>
    </w:p>
    <w:p w:rsidR="007D52E2" w:rsidRPr="001F07FB" w:rsidRDefault="007D52E2" w:rsidP="007D52E2">
      <w:pPr>
        <w:spacing w:after="0"/>
        <w:jc w:val="center"/>
        <w:rPr>
          <w:rFonts w:cstheme="minorHAnsi"/>
          <w:b/>
          <w:sz w:val="28"/>
          <w:szCs w:val="20"/>
        </w:rPr>
      </w:pPr>
      <w:r w:rsidRPr="001F07FB">
        <w:rPr>
          <w:rFonts w:cstheme="minorHAnsi"/>
          <w:b/>
          <w:sz w:val="28"/>
          <w:szCs w:val="20"/>
        </w:rPr>
        <w:lastRenderedPageBreak/>
        <w:t>Usnesení Rady města Brumov-Bylnice</w:t>
      </w:r>
    </w:p>
    <w:p w:rsidR="007D52E2" w:rsidRDefault="007D52E2" w:rsidP="007D52E2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18.03.2019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146/2019</w:t>
      </w:r>
    </w:p>
    <w:p w:rsidR="007D52E2" w:rsidRPr="00B411DF" w:rsidRDefault="007D52E2" w:rsidP="007D52E2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Žádost o schválení čerpání dotace </w:t>
      </w:r>
    </w:p>
    <w:p w:rsidR="007D52E2" w:rsidRPr="002118B3" w:rsidRDefault="007D52E2" w:rsidP="007D52E2">
      <w:pPr>
        <w:spacing w:after="100" w:afterAutospacing="1"/>
        <w:rPr>
          <w:rFonts w:cstheme="minorHAnsi"/>
          <w:b/>
          <w:sz w:val="24"/>
          <w:szCs w:val="24"/>
        </w:rPr>
      </w:pPr>
      <w:r w:rsidRPr="002118B3">
        <w:rPr>
          <w:rFonts w:cstheme="minorHAnsi"/>
          <w:b/>
          <w:sz w:val="24"/>
          <w:szCs w:val="24"/>
        </w:rPr>
        <w:t>Rada města Brumov-Bylnice</w:t>
      </w:r>
    </w:p>
    <w:p w:rsidR="007D52E2" w:rsidRPr="00FE3CF9" w:rsidRDefault="007D52E2" w:rsidP="007D52E2">
      <w:pPr>
        <w:spacing w:after="120"/>
        <w:jc w:val="both"/>
        <w:rPr>
          <w:b/>
          <w:sz w:val="24"/>
          <w:szCs w:val="24"/>
        </w:rPr>
      </w:pPr>
      <w:proofErr w:type="gramStart"/>
      <w:r w:rsidRPr="00FE3CF9">
        <w:rPr>
          <w:b/>
          <w:sz w:val="24"/>
          <w:szCs w:val="24"/>
        </w:rPr>
        <w:t>a)   b e r e   n a  v ě d o m í</w:t>
      </w:r>
      <w:proofErr w:type="gramEnd"/>
    </w:p>
    <w:p w:rsidR="007D52E2" w:rsidRDefault="007D52E2" w:rsidP="007D52E2">
      <w:pPr>
        <w:pStyle w:val="Odstavecseseznamem"/>
        <w:numPr>
          <w:ilvl w:val="0"/>
          <w:numId w:val="3"/>
        </w:numPr>
        <w:spacing w:after="100" w:afterAutospacing="1"/>
        <w:jc w:val="both"/>
        <w:rPr>
          <w:rFonts w:cstheme="minorHAnsi"/>
          <w:sz w:val="24"/>
          <w:szCs w:val="24"/>
        </w:rPr>
      </w:pPr>
      <w:r>
        <w:rPr>
          <w:bCs/>
          <w:sz w:val="24"/>
          <w:szCs w:val="24"/>
        </w:rPr>
        <w:t>p</w:t>
      </w:r>
      <w:r w:rsidRPr="009C38DB">
        <w:rPr>
          <w:bCs/>
          <w:sz w:val="24"/>
          <w:szCs w:val="24"/>
        </w:rPr>
        <w:t xml:space="preserve">ísemnou žádost ředitele příspěvkové organizace Služby města Brumov-Bylnice, okres Zlín , o </w:t>
      </w:r>
      <w:r w:rsidRPr="009C38DB">
        <w:rPr>
          <w:rFonts w:cstheme="minorHAnsi"/>
          <w:sz w:val="24"/>
          <w:szCs w:val="24"/>
        </w:rPr>
        <w:t xml:space="preserve">schválení čerpání dotace na již schválený projekt </w:t>
      </w:r>
      <w:r w:rsidRPr="009C38DB">
        <w:rPr>
          <w:rFonts w:cstheme="minorHAnsi"/>
          <w:i/>
          <w:sz w:val="24"/>
          <w:szCs w:val="24"/>
        </w:rPr>
        <w:t xml:space="preserve">„Aplikace genderového auditu ve firmě Služby města Brumov-Bylnice, okres Zlín, </w:t>
      </w:r>
      <w:proofErr w:type="spellStart"/>
      <w:proofErr w:type="gramStart"/>
      <w:r w:rsidRPr="009C38DB">
        <w:rPr>
          <w:rFonts w:cstheme="minorHAnsi"/>
          <w:i/>
          <w:sz w:val="24"/>
          <w:szCs w:val="24"/>
        </w:rPr>
        <w:t>p.o</w:t>
      </w:r>
      <w:proofErr w:type="spellEnd"/>
      <w:r w:rsidRPr="009C38DB">
        <w:rPr>
          <w:rFonts w:cstheme="minorHAnsi"/>
          <w:i/>
          <w:sz w:val="24"/>
          <w:szCs w:val="24"/>
        </w:rPr>
        <w:t>.</w:t>
      </w:r>
      <w:proofErr w:type="gramEnd"/>
      <w:r w:rsidRPr="009C38DB">
        <w:rPr>
          <w:rFonts w:cstheme="minorHAnsi"/>
          <w:i/>
          <w:sz w:val="24"/>
          <w:szCs w:val="24"/>
        </w:rPr>
        <w:t xml:space="preserve">“ </w:t>
      </w:r>
    </w:p>
    <w:p w:rsidR="007D52E2" w:rsidRPr="009C38DB" w:rsidRDefault="007D52E2" w:rsidP="007D52E2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9C38DB">
        <w:rPr>
          <w:rFonts w:cstheme="minorHAnsi"/>
          <w:b/>
          <w:sz w:val="24"/>
          <w:szCs w:val="24"/>
        </w:rPr>
        <w:t>b)  s c h v a l u j e</w:t>
      </w:r>
      <w:proofErr w:type="gramEnd"/>
    </w:p>
    <w:p w:rsidR="007D52E2" w:rsidRPr="009C38DB" w:rsidRDefault="007D52E2" w:rsidP="007D52E2">
      <w:pPr>
        <w:pStyle w:val="Odstavecseseznamem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9C38DB">
        <w:rPr>
          <w:rFonts w:cstheme="minorHAnsi"/>
          <w:sz w:val="24"/>
          <w:szCs w:val="24"/>
        </w:rPr>
        <w:t xml:space="preserve">čerpání dotace na projekt </w:t>
      </w:r>
      <w:r w:rsidRPr="009C38DB">
        <w:rPr>
          <w:rFonts w:cstheme="minorHAnsi"/>
          <w:i/>
          <w:sz w:val="24"/>
          <w:szCs w:val="24"/>
        </w:rPr>
        <w:t xml:space="preserve">„Aplikace genderového auditu ve firmě Služby města Brumov-Bylnice, okres Zlín, </w:t>
      </w:r>
      <w:proofErr w:type="spellStart"/>
      <w:proofErr w:type="gramStart"/>
      <w:r w:rsidRPr="009C38DB">
        <w:rPr>
          <w:rFonts w:cstheme="minorHAnsi"/>
          <w:i/>
          <w:sz w:val="24"/>
          <w:szCs w:val="24"/>
        </w:rPr>
        <w:t>p.o</w:t>
      </w:r>
      <w:proofErr w:type="spellEnd"/>
      <w:r w:rsidRPr="009C38DB">
        <w:rPr>
          <w:rFonts w:cstheme="minorHAnsi"/>
          <w:i/>
          <w:sz w:val="24"/>
          <w:szCs w:val="24"/>
        </w:rPr>
        <w:t>.</w:t>
      </w:r>
      <w:proofErr w:type="gramEnd"/>
      <w:r w:rsidRPr="009C38DB">
        <w:rPr>
          <w:rFonts w:cstheme="minorHAnsi"/>
          <w:i/>
          <w:sz w:val="24"/>
          <w:szCs w:val="24"/>
        </w:rPr>
        <w:t>“</w:t>
      </w:r>
      <w:r>
        <w:rPr>
          <w:rFonts w:cstheme="minorHAnsi"/>
          <w:i/>
          <w:sz w:val="24"/>
          <w:szCs w:val="24"/>
        </w:rPr>
        <w:t xml:space="preserve"> </w:t>
      </w:r>
      <w:r w:rsidRPr="009C38DB">
        <w:rPr>
          <w:rFonts w:cstheme="minorHAnsi"/>
          <w:sz w:val="24"/>
          <w:szCs w:val="24"/>
        </w:rPr>
        <w:t>v předloženém znění</w:t>
      </w:r>
      <w:r>
        <w:rPr>
          <w:rFonts w:cstheme="minorHAnsi"/>
          <w:sz w:val="24"/>
          <w:szCs w:val="24"/>
        </w:rPr>
        <w:t>.</w:t>
      </w:r>
    </w:p>
    <w:p w:rsidR="007D52E2" w:rsidRDefault="007D52E2" w:rsidP="007D52E2">
      <w:pPr>
        <w:jc w:val="both"/>
        <w:rPr>
          <w:b/>
          <w:bCs/>
          <w:sz w:val="24"/>
          <w:szCs w:val="24"/>
        </w:rPr>
      </w:pPr>
    </w:p>
    <w:p w:rsidR="007D52E2" w:rsidRDefault="007D52E2" w:rsidP="007D52E2">
      <w:pPr>
        <w:jc w:val="both"/>
        <w:rPr>
          <w:b/>
          <w:bCs/>
          <w:sz w:val="24"/>
          <w:szCs w:val="24"/>
        </w:rPr>
      </w:pPr>
    </w:p>
    <w:p w:rsidR="007D52E2" w:rsidRDefault="007D52E2" w:rsidP="007D52E2">
      <w:pPr>
        <w:jc w:val="both"/>
        <w:rPr>
          <w:b/>
          <w:bCs/>
          <w:sz w:val="24"/>
          <w:szCs w:val="24"/>
        </w:rPr>
      </w:pPr>
    </w:p>
    <w:p w:rsidR="007D52E2" w:rsidRDefault="007D52E2" w:rsidP="007D52E2">
      <w:pPr>
        <w:jc w:val="both"/>
        <w:rPr>
          <w:rFonts w:cstheme="minorHAnsi"/>
          <w:sz w:val="24"/>
          <w:szCs w:val="24"/>
          <w:lang w:val="cs"/>
        </w:rPr>
      </w:pPr>
    </w:p>
    <w:p w:rsidR="007D52E2" w:rsidRDefault="007D52E2" w:rsidP="007D52E2">
      <w:pPr>
        <w:jc w:val="both"/>
        <w:rPr>
          <w:rFonts w:cstheme="minorHAnsi"/>
          <w:sz w:val="24"/>
          <w:szCs w:val="24"/>
          <w:lang w:val="cs"/>
        </w:rPr>
      </w:pPr>
    </w:p>
    <w:p w:rsidR="007D52E2" w:rsidRDefault="007D52E2" w:rsidP="007D52E2">
      <w:pPr>
        <w:jc w:val="both"/>
        <w:rPr>
          <w:rFonts w:cstheme="minorHAnsi"/>
          <w:sz w:val="24"/>
          <w:szCs w:val="24"/>
          <w:lang w:val="cs"/>
        </w:rPr>
      </w:pPr>
    </w:p>
    <w:p w:rsidR="007D52E2" w:rsidRDefault="007D52E2" w:rsidP="007D52E2">
      <w:pPr>
        <w:jc w:val="both"/>
        <w:rPr>
          <w:rFonts w:cstheme="minorHAnsi"/>
          <w:sz w:val="24"/>
          <w:szCs w:val="24"/>
          <w:lang w:val="cs"/>
        </w:rPr>
      </w:pPr>
    </w:p>
    <w:p w:rsidR="007D52E2" w:rsidRDefault="007D52E2" w:rsidP="007D52E2">
      <w:pPr>
        <w:jc w:val="both"/>
        <w:rPr>
          <w:b/>
          <w:bCs/>
          <w:sz w:val="24"/>
          <w:szCs w:val="24"/>
        </w:rPr>
      </w:pPr>
    </w:p>
    <w:p w:rsidR="007D52E2" w:rsidRDefault="007D52E2" w:rsidP="007D52E2">
      <w:pPr>
        <w:jc w:val="both"/>
        <w:rPr>
          <w:b/>
          <w:bCs/>
          <w:sz w:val="24"/>
          <w:szCs w:val="24"/>
        </w:rPr>
      </w:pPr>
    </w:p>
    <w:p w:rsidR="007D52E2" w:rsidRDefault="007D52E2" w:rsidP="007D52E2">
      <w:pPr>
        <w:jc w:val="both"/>
        <w:rPr>
          <w:b/>
          <w:bCs/>
          <w:sz w:val="24"/>
          <w:szCs w:val="24"/>
        </w:rPr>
      </w:pPr>
    </w:p>
    <w:p w:rsidR="007D52E2" w:rsidRDefault="007D52E2" w:rsidP="007D52E2">
      <w:pPr>
        <w:jc w:val="both"/>
        <w:rPr>
          <w:b/>
          <w:bCs/>
          <w:sz w:val="24"/>
          <w:szCs w:val="24"/>
        </w:rPr>
      </w:pPr>
    </w:p>
    <w:p w:rsidR="007D52E2" w:rsidRDefault="007D52E2" w:rsidP="007D52E2">
      <w:pPr>
        <w:jc w:val="both"/>
        <w:rPr>
          <w:b/>
          <w:bCs/>
          <w:sz w:val="24"/>
          <w:szCs w:val="24"/>
        </w:rPr>
      </w:pPr>
    </w:p>
    <w:p w:rsidR="007D52E2" w:rsidRDefault="007D52E2" w:rsidP="007D52E2">
      <w:pPr>
        <w:jc w:val="both"/>
        <w:rPr>
          <w:b/>
          <w:bCs/>
          <w:sz w:val="24"/>
          <w:szCs w:val="24"/>
        </w:rPr>
      </w:pPr>
    </w:p>
    <w:p w:rsidR="007D52E2" w:rsidRDefault="007D52E2" w:rsidP="007D52E2">
      <w:pPr>
        <w:jc w:val="both"/>
        <w:rPr>
          <w:b/>
          <w:bCs/>
          <w:sz w:val="24"/>
          <w:szCs w:val="24"/>
        </w:rPr>
      </w:pPr>
    </w:p>
    <w:p w:rsidR="00A05063" w:rsidRDefault="00A05063" w:rsidP="007D52E2">
      <w:pPr>
        <w:jc w:val="both"/>
        <w:rPr>
          <w:b/>
          <w:bCs/>
          <w:sz w:val="24"/>
          <w:szCs w:val="24"/>
        </w:rPr>
      </w:pPr>
    </w:p>
    <w:p w:rsidR="007D52E2" w:rsidRDefault="007D52E2" w:rsidP="007D52E2">
      <w:pPr>
        <w:jc w:val="both"/>
        <w:rPr>
          <w:b/>
          <w:bCs/>
          <w:sz w:val="24"/>
          <w:szCs w:val="24"/>
        </w:rPr>
      </w:pPr>
    </w:p>
    <w:p w:rsidR="007D52E2" w:rsidRPr="001F07FB" w:rsidRDefault="007D52E2" w:rsidP="007D52E2">
      <w:pPr>
        <w:spacing w:after="0"/>
        <w:jc w:val="center"/>
        <w:rPr>
          <w:rFonts w:cstheme="minorHAnsi"/>
          <w:b/>
          <w:sz w:val="28"/>
          <w:szCs w:val="20"/>
        </w:rPr>
      </w:pPr>
      <w:r w:rsidRPr="001F07FB">
        <w:rPr>
          <w:rFonts w:cstheme="minorHAnsi"/>
          <w:b/>
          <w:sz w:val="28"/>
          <w:szCs w:val="20"/>
        </w:rPr>
        <w:lastRenderedPageBreak/>
        <w:t>Usnesení Rady města Brumov-Bylnice</w:t>
      </w:r>
    </w:p>
    <w:p w:rsidR="007D52E2" w:rsidRPr="00BF1A1B" w:rsidRDefault="007D52E2" w:rsidP="007D52E2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18.03.2019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147/2019</w:t>
      </w:r>
    </w:p>
    <w:p w:rsidR="007D52E2" w:rsidRDefault="007D52E2" w:rsidP="007D52E2">
      <w:pPr>
        <w:pStyle w:val="Prosttext"/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Různé</w:t>
      </w:r>
    </w:p>
    <w:p w:rsidR="007D52E2" w:rsidRPr="00DF1A8B" w:rsidRDefault="007D52E2" w:rsidP="007D52E2">
      <w:pPr>
        <w:pStyle w:val="Prosttex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Žádost o pořádání akce Metal </w:t>
      </w:r>
      <w:proofErr w:type="spellStart"/>
      <w:r>
        <w:rPr>
          <w:rFonts w:asciiTheme="minorHAnsi" w:hAnsiTheme="minorHAnsi" w:cstheme="minorHAnsi"/>
          <w:b/>
          <w:sz w:val="28"/>
          <w:szCs w:val="28"/>
        </w:rPr>
        <w:t>feast</w:t>
      </w:r>
      <w:proofErr w:type="spellEnd"/>
      <w:r>
        <w:rPr>
          <w:rFonts w:asciiTheme="minorHAnsi" w:hAnsiTheme="minorHAnsi" w:cstheme="minorHAnsi"/>
          <w:b/>
          <w:sz w:val="28"/>
          <w:szCs w:val="28"/>
        </w:rPr>
        <w:t xml:space="preserve"> open air na hradě Brumov</w:t>
      </w:r>
    </w:p>
    <w:p w:rsidR="007D52E2" w:rsidRPr="0025622C" w:rsidRDefault="007D52E2" w:rsidP="007D52E2">
      <w:pPr>
        <w:pStyle w:val="Prosttext"/>
        <w:pBdr>
          <w:top w:val="single" w:sz="4" w:space="1" w:color="auto"/>
        </w:pBdr>
        <w:jc w:val="both"/>
        <w:rPr>
          <w:rFonts w:ascii="Times New Roman" w:hAnsi="Times New Roman"/>
          <w:b/>
          <w:sz w:val="24"/>
          <w:szCs w:val="24"/>
        </w:rPr>
      </w:pPr>
    </w:p>
    <w:p w:rsidR="007D52E2" w:rsidRPr="00CF477C" w:rsidRDefault="007D52E2" w:rsidP="007D52E2">
      <w:pPr>
        <w:spacing w:after="100" w:afterAutospacing="1"/>
        <w:jc w:val="both"/>
        <w:rPr>
          <w:rFonts w:cstheme="minorHAnsi"/>
          <w:b/>
          <w:bCs/>
          <w:sz w:val="24"/>
          <w:szCs w:val="24"/>
        </w:rPr>
      </w:pPr>
      <w:r w:rsidRPr="000F1489">
        <w:rPr>
          <w:rFonts w:cstheme="minorHAnsi"/>
          <w:b/>
          <w:bCs/>
          <w:sz w:val="24"/>
          <w:szCs w:val="24"/>
        </w:rPr>
        <w:t xml:space="preserve">Rada města </w:t>
      </w:r>
      <w:r w:rsidRPr="00CF477C">
        <w:rPr>
          <w:rFonts w:cstheme="minorHAnsi"/>
          <w:b/>
          <w:bCs/>
          <w:sz w:val="24"/>
          <w:szCs w:val="24"/>
        </w:rPr>
        <w:t>Brumov-Bylnice</w:t>
      </w:r>
    </w:p>
    <w:p w:rsidR="007D52E2" w:rsidRPr="00CF477C" w:rsidRDefault="007D52E2" w:rsidP="007D52E2">
      <w:pPr>
        <w:tabs>
          <w:tab w:val="left" w:pos="1245"/>
        </w:tabs>
        <w:spacing w:after="120"/>
        <w:jc w:val="both"/>
        <w:rPr>
          <w:rFonts w:cstheme="minorHAnsi"/>
          <w:b/>
          <w:bCs/>
          <w:sz w:val="24"/>
          <w:szCs w:val="24"/>
        </w:rPr>
      </w:pPr>
      <w:proofErr w:type="gramStart"/>
      <w:r w:rsidRPr="00CF477C">
        <w:rPr>
          <w:rFonts w:cstheme="minorHAnsi"/>
          <w:b/>
          <w:bCs/>
          <w:sz w:val="24"/>
          <w:szCs w:val="24"/>
        </w:rPr>
        <w:t>a)   b e r e   n a   v ě d o m í</w:t>
      </w:r>
      <w:proofErr w:type="gramEnd"/>
    </w:p>
    <w:p w:rsidR="007D52E2" w:rsidRPr="00CF477C" w:rsidRDefault="007D52E2" w:rsidP="007D52E2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předloženou písemnou žádost </w:t>
      </w:r>
      <w:bookmarkStart w:id="0" w:name="_GoBack"/>
      <w:bookmarkEnd w:id="0"/>
      <w:r>
        <w:rPr>
          <w:rFonts w:cstheme="minorHAnsi"/>
          <w:sz w:val="24"/>
          <w:szCs w:val="24"/>
        </w:rPr>
        <w:t xml:space="preserve">o možné konání Metal </w:t>
      </w:r>
      <w:proofErr w:type="spellStart"/>
      <w:r>
        <w:rPr>
          <w:rFonts w:cstheme="minorHAnsi"/>
          <w:sz w:val="24"/>
          <w:szCs w:val="24"/>
        </w:rPr>
        <w:t>feastu</w:t>
      </w:r>
      <w:proofErr w:type="spellEnd"/>
      <w:r>
        <w:rPr>
          <w:rFonts w:cstheme="minorHAnsi"/>
          <w:sz w:val="24"/>
          <w:szCs w:val="24"/>
        </w:rPr>
        <w:t xml:space="preserve"> na hradě Brumov v roce 2020</w:t>
      </w:r>
      <w:r w:rsidRPr="00CF477C">
        <w:rPr>
          <w:sz w:val="24"/>
          <w:szCs w:val="24"/>
        </w:rPr>
        <w:t xml:space="preserve"> (blíže viz příloha – písemný návrh je nedílnou součástí zápisu)</w:t>
      </w:r>
    </w:p>
    <w:p w:rsidR="007D52E2" w:rsidRDefault="007D52E2" w:rsidP="007D52E2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CF477C">
        <w:rPr>
          <w:rFonts w:cstheme="minorHAnsi"/>
          <w:b/>
          <w:sz w:val="24"/>
          <w:szCs w:val="24"/>
        </w:rPr>
        <w:t xml:space="preserve">b)   </w:t>
      </w:r>
      <w:r>
        <w:rPr>
          <w:rFonts w:cstheme="minorHAnsi"/>
          <w:b/>
          <w:sz w:val="24"/>
          <w:szCs w:val="24"/>
        </w:rPr>
        <w:t xml:space="preserve">n e </w:t>
      </w:r>
      <w:r w:rsidRPr="00CF477C">
        <w:rPr>
          <w:rFonts w:cstheme="minorHAnsi"/>
          <w:b/>
          <w:sz w:val="24"/>
          <w:szCs w:val="24"/>
        </w:rPr>
        <w:t>s</w:t>
      </w:r>
      <w:r>
        <w:rPr>
          <w:rFonts w:cstheme="minorHAnsi"/>
          <w:b/>
          <w:sz w:val="24"/>
          <w:szCs w:val="24"/>
        </w:rPr>
        <w:t> c h v a l u j e</w:t>
      </w:r>
      <w:proofErr w:type="gramEnd"/>
      <w:r>
        <w:rPr>
          <w:rFonts w:cstheme="minorHAnsi"/>
          <w:b/>
          <w:sz w:val="24"/>
          <w:szCs w:val="24"/>
        </w:rPr>
        <w:t xml:space="preserve"> </w:t>
      </w:r>
    </w:p>
    <w:p w:rsidR="007D52E2" w:rsidRDefault="007D52E2" w:rsidP="007D52E2">
      <w:pPr>
        <w:pStyle w:val="Odstavecseseznamem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pořádání akce Metal </w:t>
      </w:r>
      <w:proofErr w:type="spellStart"/>
      <w:r>
        <w:rPr>
          <w:rFonts w:cstheme="minorHAnsi"/>
          <w:sz w:val="24"/>
          <w:szCs w:val="24"/>
        </w:rPr>
        <w:t>feast</w:t>
      </w:r>
      <w:proofErr w:type="spellEnd"/>
      <w:r>
        <w:rPr>
          <w:rFonts w:cstheme="minorHAnsi"/>
          <w:sz w:val="24"/>
          <w:szCs w:val="24"/>
        </w:rPr>
        <w:t xml:space="preserve"> oper air na hradě Brumov</w:t>
      </w:r>
    </w:p>
    <w:p w:rsidR="007D52E2" w:rsidRDefault="007D52E2" w:rsidP="007D52E2">
      <w:pPr>
        <w:jc w:val="both"/>
        <w:rPr>
          <w:rFonts w:cstheme="minorHAnsi"/>
          <w:sz w:val="24"/>
          <w:szCs w:val="24"/>
        </w:rPr>
      </w:pPr>
    </w:p>
    <w:p w:rsidR="007D52E2" w:rsidRDefault="007D52E2" w:rsidP="007D52E2">
      <w:pPr>
        <w:jc w:val="both"/>
        <w:rPr>
          <w:rFonts w:cstheme="minorHAnsi"/>
          <w:sz w:val="24"/>
          <w:szCs w:val="24"/>
        </w:rPr>
      </w:pPr>
    </w:p>
    <w:p w:rsidR="007D52E2" w:rsidRPr="00500B2B" w:rsidRDefault="007D52E2" w:rsidP="007D52E2">
      <w:pPr>
        <w:jc w:val="both"/>
        <w:rPr>
          <w:rFonts w:cstheme="minorHAnsi"/>
          <w:sz w:val="24"/>
          <w:szCs w:val="24"/>
        </w:rPr>
      </w:pPr>
    </w:p>
    <w:p w:rsidR="007D52E2" w:rsidRDefault="007D52E2" w:rsidP="007D52E2">
      <w:pPr>
        <w:spacing w:after="100" w:afterAutospacing="1"/>
        <w:rPr>
          <w:sz w:val="24"/>
          <w:szCs w:val="24"/>
        </w:rPr>
      </w:pPr>
    </w:p>
    <w:p w:rsidR="007D52E2" w:rsidRDefault="007D52E2" w:rsidP="007D52E2">
      <w:pPr>
        <w:spacing w:after="100" w:afterAutospacing="1"/>
        <w:rPr>
          <w:sz w:val="24"/>
          <w:szCs w:val="24"/>
        </w:rPr>
      </w:pPr>
    </w:p>
    <w:p w:rsidR="007D52E2" w:rsidRDefault="007D52E2" w:rsidP="007D52E2">
      <w:pPr>
        <w:spacing w:after="100" w:afterAutospacing="1"/>
        <w:rPr>
          <w:sz w:val="24"/>
          <w:szCs w:val="24"/>
        </w:rPr>
      </w:pPr>
    </w:p>
    <w:p w:rsidR="007D52E2" w:rsidRDefault="007D52E2" w:rsidP="007D52E2">
      <w:pPr>
        <w:spacing w:after="100" w:afterAutospacing="1"/>
        <w:rPr>
          <w:rFonts w:cstheme="minorHAnsi"/>
        </w:rPr>
      </w:pPr>
    </w:p>
    <w:p w:rsidR="007D52E2" w:rsidRDefault="007D52E2" w:rsidP="007D52E2">
      <w:pPr>
        <w:spacing w:after="100" w:afterAutospacing="1"/>
        <w:rPr>
          <w:rFonts w:cstheme="minorHAnsi"/>
        </w:rPr>
      </w:pPr>
    </w:p>
    <w:p w:rsidR="007D52E2" w:rsidRDefault="007D52E2" w:rsidP="007D52E2">
      <w:pPr>
        <w:spacing w:after="100" w:afterAutospacing="1"/>
        <w:rPr>
          <w:rFonts w:cstheme="minorHAnsi"/>
        </w:rPr>
      </w:pPr>
    </w:p>
    <w:p w:rsidR="007D52E2" w:rsidRDefault="007D52E2" w:rsidP="007D52E2">
      <w:pPr>
        <w:spacing w:after="100" w:afterAutospacing="1"/>
        <w:rPr>
          <w:rFonts w:cstheme="minorHAnsi"/>
        </w:rPr>
      </w:pPr>
    </w:p>
    <w:p w:rsidR="007D52E2" w:rsidRDefault="007D52E2" w:rsidP="007D52E2">
      <w:pPr>
        <w:spacing w:after="100" w:afterAutospacing="1"/>
        <w:rPr>
          <w:rFonts w:cstheme="minorHAnsi"/>
        </w:rPr>
      </w:pPr>
    </w:p>
    <w:p w:rsidR="007D52E2" w:rsidRDefault="007D52E2" w:rsidP="007D52E2">
      <w:pPr>
        <w:spacing w:after="100" w:afterAutospacing="1"/>
        <w:rPr>
          <w:rFonts w:cstheme="minorHAnsi"/>
        </w:rPr>
      </w:pPr>
    </w:p>
    <w:p w:rsidR="007D52E2" w:rsidRDefault="007D52E2" w:rsidP="007D52E2">
      <w:pPr>
        <w:spacing w:after="100" w:afterAutospacing="1"/>
        <w:rPr>
          <w:rFonts w:cstheme="minorHAnsi"/>
        </w:rPr>
      </w:pPr>
    </w:p>
    <w:p w:rsidR="007D52E2" w:rsidRDefault="007D52E2" w:rsidP="007D52E2">
      <w:pPr>
        <w:spacing w:after="100" w:afterAutospacing="1"/>
        <w:rPr>
          <w:rFonts w:cstheme="minorHAnsi"/>
        </w:rPr>
      </w:pPr>
    </w:p>
    <w:p w:rsidR="007D52E2" w:rsidRDefault="007D52E2" w:rsidP="007D52E2">
      <w:pPr>
        <w:spacing w:after="100" w:afterAutospacing="1"/>
        <w:rPr>
          <w:rFonts w:cstheme="minorHAnsi"/>
        </w:rPr>
      </w:pPr>
    </w:p>
    <w:p w:rsidR="007D52E2" w:rsidRPr="001F07FB" w:rsidRDefault="007D52E2" w:rsidP="007D52E2">
      <w:pPr>
        <w:spacing w:after="0"/>
        <w:jc w:val="center"/>
        <w:rPr>
          <w:rFonts w:cstheme="minorHAnsi"/>
          <w:b/>
          <w:sz w:val="28"/>
          <w:szCs w:val="20"/>
        </w:rPr>
      </w:pPr>
      <w:r w:rsidRPr="001F07FB">
        <w:rPr>
          <w:rFonts w:cstheme="minorHAnsi"/>
          <w:b/>
          <w:sz w:val="28"/>
          <w:szCs w:val="20"/>
        </w:rPr>
        <w:lastRenderedPageBreak/>
        <w:t>Usnesení Rady města Brumov-Bylnice</w:t>
      </w:r>
    </w:p>
    <w:p w:rsidR="007D52E2" w:rsidRPr="00BF1A1B" w:rsidRDefault="007D52E2" w:rsidP="007D52E2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18.03.2019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148/2019</w:t>
      </w:r>
    </w:p>
    <w:p w:rsidR="007D52E2" w:rsidRDefault="007D52E2" w:rsidP="007D52E2">
      <w:pPr>
        <w:pStyle w:val="Prosttext"/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Různé</w:t>
      </w:r>
    </w:p>
    <w:p w:rsidR="007D52E2" w:rsidRPr="00111E8C" w:rsidRDefault="007D52E2" w:rsidP="007D52E2">
      <w:pPr>
        <w:pBdr>
          <w:bottom w:val="single" w:sz="4" w:space="1" w:color="auto"/>
        </w:pBdr>
        <w:spacing w:after="100" w:afterAutospacing="1"/>
        <w:jc w:val="center"/>
        <w:rPr>
          <w:sz w:val="28"/>
        </w:rPr>
      </w:pPr>
      <w:r w:rsidRPr="00111E8C">
        <w:rPr>
          <w:b/>
          <w:bCs/>
          <w:sz w:val="28"/>
        </w:rPr>
        <w:t xml:space="preserve">Schválení mimořádných odměn -  </w:t>
      </w:r>
      <w:r>
        <w:rPr>
          <w:b/>
          <w:bCs/>
          <w:sz w:val="28"/>
        </w:rPr>
        <w:t>Městská turistická ubytovna</w:t>
      </w:r>
    </w:p>
    <w:p w:rsidR="007D52E2" w:rsidRPr="00E010D1" w:rsidRDefault="007D52E2" w:rsidP="007D52E2">
      <w:pPr>
        <w:tabs>
          <w:tab w:val="left" w:pos="3917"/>
        </w:tabs>
        <w:spacing w:after="100" w:afterAutospacing="1"/>
        <w:jc w:val="both"/>
        <w:rPr>
          <w:rFonts w:cstheme="minorHAnsi"/>
          <w:b/>
          <w:bCs/>
          <w:sz w:val="24"/>
          <w:szCs w:val="24"/>
        </w:rPr>
      </w:pPr>
      <w:r w:rsidRPr="00012EFA">
        <w:rPr>
          <w:rFonts w:cstheme="minorHAnsi"/>
          <w:b/>
          <w:bCs/>
          <w:sz w:val="24"/>
          <w:szCs w:val="24"/>
        </w:rPr>
        <w:t xml:space="preserve">Rada </w:t>
      </w:r>
      <w:r w:rsidRPr="00E010D1">
        <w:rPr>
          <w:rFonts w:cstheme="minorHAnsi"/>
          <w:b/>
          <w:bCs/>
          <w:sz w:val="24"/>
          <w:szCs w:val="24"/>
        </w:rPr>
        <w:t>města Brumov-Bylnice</w:t>
      </w:r>
      <w:r w:rsidRPr="00E010D1">
        <w:rPr>
          <w:rFonts w:cstheme="minorHAnsi"/>
          <w:b/>
          <w:bCs/>
          <w:sz w:val="24"/>
          <w:szCs w:val="24"/>
        </w:rPr>
        <w:tab/>
      </w:r>
    </w:p>
    <w:p w:rsidR="007D52E2" w:rsidRPr="00E010D1" w:rsidRDefault="007D52E2" w:rsidP="007D52E2">
      <w:pPr>
        <w:spacing w:after="120"/>
        <w:jc w:val="both"/>
        <w:rPr>
          <w:rFonts w:cstheme="minorHAnsi"/>
          <w:b/>
          <w:bCs/>
          <w:sz w:val="24"/>
          <w:szCs w:val="24"/>
        </w:rPr>
      </w:pPr>
      <w:proofErr w:type="gramStart"/>
      <w:r w:rsidRPr="00E010D1">
        <w:rPr>
          <w:rFonts w:cstheme="minorHAnsi"/>
          <w:b/>
          <w:bCs/>
          <w:sz w:val="24"/>
          <w:szCs w:val="24"/>
        </w:rPr>
        <w:t>a)  b e r e  n a  v ě d o m í</w:t>
      </w:r>
      <w:proofErr w:type="gramEnd"/>
    </w:p>
    <w:p w:rsidR="007D52E2" w:rsidRPr="00E010D1" w:rsidRDefault="007D52E2" w:rsidP="007D52E2">
      <w:pPr>
        <w:pStyle w:val="Odstavecseseznamem"/>
        <w:numPr>
          <w:ilvl w:val="0"/>
          <w:numId w:val="9"/>
        </w:numPr>
        <w:spacing w:after="120"/>
        <w:jc w:val="both"/>
        <w:rPr>
          <w:rFonts w:cstheme="minorHAnsi"/>
          <w:b/>
          <w:bCs/>
          <w:sz w:val="24"/>
          <w:szCs w:val="24"/>
        </w:rPr>
      </w:pPr>
      <w:r w:rsidRPr="00E010D1">
        <w:rPr>
          <w:rFonts w:cstheme="minorHAnsi"/>
          <w:sz w:val="24"/>
          <w:szCs w:val="24"/>
        </w:rPr>
        <w:t xml:space="preserve">návrh starosty města na vyplacení mimořádných odměn zodpovědným pracovníkům za provoz „Městské turistické ubytovny“ </w:t>
      </w:r>
      <w:r>
        <w:rPr>
          <w:rFonts w:cstheme="minorHAnsi"/>
          <w:sz w:val="24"/>
          <w:szCs w:val="24"/>
        </w:rPr>
        <w:t xml:space="preserve">v roce 2018, </w:t>
      </w:r>
      <w:r w:rsidRPr="001D7E2C">
        <w:rPr>
          <w:rFonts w:cstheme="minorHAnsi"/>
          <w:sz w:val="24"/>
          <w:szCs w:val="24"/>
        </w:rPr>
        <w:t xml:space="preserve">která dosáhla kladného hospodářského výsledku </w:t>
      </w:r>
      <w:r w:rsidRPr="00E010D1">
        <w:rPr>
          <w:rFonts w:cstheme="minorHAnsi"/>
          <w:sz w:val="24"/>
          <w:szCs w:val="24"/>
        </w:rPr>
        <w:t>(blíže viz příloha – návrh je nedílnou součástí zápisu),</w:t>
      </w:r>
    </w:p>
    <w:p w:rsidR="007D52E2" w:rsidRPr="00E010D1" w:rsidRDefault="007D52E2" w:rsidP="007D52E2">
      <w:pPr>
        <w:spacing w:after="120"/>
        <w:jc w:val="both"/>
        <w:rPr>
          <w:rFonts w:cstheme="minorHAnsi"/>
          <w:b/>
          <w:bCs/>
          <w:sz w:val="24"/>
          <w:szCs w:val="24"/>
        </w:rPr>
      </w:pPr>
      <w:proofErr w:type="gramStart"/>
      <w:r w:rsidRPr="00E010D1">
        <w:rPr>
          <w:rFonts w:cstheme="minorHAnsi"/>
          <w:b/>
          <w:bCs/>
          <w:sz w:val="24"/>
          <w:szCs w:val="24"/>
        </w:rPr>
        <w:t>b)  s c h v a l u j e</w:t>
      </w:r>
      <w:proofErr w:type="gramEnd"/>
    </w:p>
    <w:p w:rsidR="007D52E2" w:rsidRPr="00E010D1" w:rsidRDefault="007D52E2" w:rsidP="007D52E2">
      <w:pPr>
        <w:pStyle w:val="Zkladntextodsazen"/>
        <w:numPr>
          <w:ilvl w:val="0"/>
          <w:numId w:val="9"/>
        </w:numPr>
        <w:spacing w:line="240" w:lineRule="auto"/>
        <w:rPr>
          <w:rFonts w:cstheme="minorHAnsi"/>
          <w:bCs/>
          <w:sz w:val="24"/>
          <w:szCs w:val="24"/>
        </w:rPr>
      </w:pPr>
      <w:r w:rsidRPr="00E010D1">
        <w:rPr>
          <w:rFonts w:cstheme="minorHAnsi"/>
          <w:bCs/>
          <w:sz w:val="24"/>
          <w:szCs w:val="24"/>
        </w:rPr>
        <w:t>výši mimořádných odměn, dle předloženého návrhu.</w:t>
      </w:r>
    </w:p>
    <w:p w:rsidR="007D52E2" w:rsidRDefault="007D52E2" w:rsidP="007D52E2">
      <w:pPr>
        <w:pStyle w:val="Prosttext"/>
        <w:jc w:val="center"/>
        <w:rPr>
          <w:rFonts w:cstheme="minorHAnsi"/>
        </w:rPr>
      </w:pPr>
    </w:p>
    <w:p w:rsidR="007D52E2" w:rsidRDefault="007D52E2" w:rsidP="007D52E2">
      <w:pPr>
        <w:pStyle w:val="Prosttext"/>
        <w:jc w:val="center"/>
        <w:rPr>
          <w:rFonts w:cstheme="minorHAnsi"/>
        </w:rPr>
      </w:pPr>
    </w:p>
    <w:p w:rsidR="007D52E2" w:rsidRDefault="007D52E2" w:rsidP="007D52E2">
      <w:pPr>
        <w:pStyle w:val="Prosttext"/>
        <w:jc w:val="center"/>
        <w:rPr>
          <w:rFonts w:cstheme="minorHAnsi"/>
        </w:rPr>
      </w:pPr>
    </w:p>
    <w:p w:rsidR="007D52E2" w:rsidRDefault="007D52E2" w:rsidP="007D52E2"/>
    <w:p w:rsidR="007D52E2" w:rsidRPr="00FB3073" w:rsidRDefault="007D52E2" w:rsidP="007D52E2">
      <w:pPr>
        <w:pStyle w:val="Prosttext"/>
        <w:jc w:val="center"/>
        <w:rPr>
          <w:rFonts w:cstheme="minorHAnsi"/>
        </w:rPr>
      </w:pPr>
    </w:p>
    <w:p w:rsidR="00A5385E" w:rsidRDefault="005034C7"/>
    <w:sectPr w:rsidR="00A5385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4C7" w:rsidRDefault="005034C7">
      <w:pPr>
        <w:spacing w:after="0" w:line="240" w:lineRule="auto"/>
      </w:pPr>
      <w:r>
        <w:separator/>
      </w:r>
    </w:p>
  </w:endnote>
  <w:endnote w:type="continuationSeparator" w:id="0">
    <w:p w:rsidR="005034C7" w:rsidRDefault="00503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4C7" w:rsidRDefault="005034C7">
      <w:pPr>
        <w:spacing w:after="0" w:line="240" w:lineRule="auto"/>
      </w:pPr>
      <w:r>
        <w:separator/>
      </w:r>
    </w:p>
  </w:footnote>
  <w:footnote w:type="continuationSeparator" w:id="0">
    <w:p w:rsidR="005034C7" w:rsidRDefault="00503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D94" w:rsidRPr="00CC5A1C" w:rsidRDefault="007D52E2" w:rsidP="00C608A5">
    <w:pPr>
      <w:pStyle w:val="Zhlav"/>
      <w:pBdr>
        <w:bottom w:val="single" w:sz="4" w:space="1" w:color="auto"/>
      </w:pBdr>
      <w:rPr>
        <w:rFonts w:cstheme="minorHAnsi"/>
        <w:i/>
        <w:color w:val="808080" w:themeColor="background1" w:themeShade="80"/>
        <w:sz w:val="24"/>
        <w:szCs w:val="24"/>
      </w:rPr>
    </w:pPr>
    <w:r>
      <w:rPr>
        <w:rFonts w:cstheme="minorHAnsi"/>
        <w:i/>
        <w:noProof/>
        <w:color w:val="FFFFFF" w:themeColor="background1"/>
        <w:sz w:val="24"/>
        <w:szCs w:val="24"/>
      </w:rPr>
      <w:drawing>
        <wp:anchor distT="0" distB="0" distL="114300" distR="114300" simplePos="0" relativeHeight="251659264" behindDoc="1" locked="0" layoutInCell="1" allowOverlap="1" wp14:anchorId="14C0B63C" wp14:editId="401BCCF3">
          <wp:simplePos x="0" y="0"/>
          <wp:positionH relativeFrom="column">
            <wp:posOffset>-365125</wp:posOffset>
          </wp:positionH>
          <wp:positionV relativeFrom="paragraph">
            <wp:posOffset>-41275</wp:posOffset>
          </wp:positionV>
          <wp:extent cx="281940" cy="301625"/>
          <wp:effectExtent l="0" t="0" r="381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" cy="301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97EC2">
      <w:rPr>
        <w:rFonts w:cstheme="minorHAnsi"/>
        <w:i/>
        <w:color w:val="808080" w:themeColor="background1" w:themeShade="80"/>
        <w:sz w:val="24"/>
        <w:szCs w:val="24"/>
      </w:rPr>
      <w:t xml:space="preserve">Město </w:t>
    </w:r>
    <w:proofErr w:type="gramStart"/>
    <w:r w:rsidRPr="00797EC2">
      <w:rPr>
        <w:rFonts w:cstheme="minorHAnsi"/>
        <w:i/>
        <w:color w:val="808080" w:themeColor="background1" w:themeShade="80"/>
        <w:sz w:val="24"/>
        <w:szCs w:val="24"/>
      </w:rPr>
      <w:t xml:space="preserve">Brumov-Bylnice                                  </w:t>
    </w:r>
    <w:r>
      <w:rPr>
        <w:rFonts w:cstheme="minorHAnsi"/>
        <w:i/>
        <w:color w:val="808080" w:themeColor="background1" w:themeShade="80"/>
        <w:sz w:val="24"/>
        <w:szCs w:val="24"/>
      </w:rPr>
      <w:t xml:space="preserve">            9.</w:t>
    </w:r>
    <w:r w:rsidRPr="00797EC2">
      <w:rPr>
        <w:rFonts w:cstheme="minorHAnsi"/>
        <w:i/>
        <w:color w:val="808080" w:themeColor="background1" w:themeShade="80"/>
        <w:sz w:val="24"/>
        <w:szCs w:val="24"/>
      </w:rPr>
      <w:t xml:space="preserve"> schůze</w:t>
    </w:r>
    <w:proofErr w:type="gramEnd"/>
    <w:r w:rsidRPr="00797EC2">
      <w:rPr>
        <w:rFonts w:cstheme="minorHAnsi"/>
        <w:i/>
        <w:color w:val="808080" w:themeColor="background1" w:themeShade="80"/>
        <w:sz w:val="24"/>
        <w:szCs w:val="24"/>
      </w:rPr>
      <w:t xml:space="preserve"> Rady města ze </w:t>
    </w:r>
    <w:r>
      <w:rPr>
        <w:rFonts w:cstheme="minorHAnsi"/>
        <w:i/>
        <w:color w:val="808080" w:themeColor="background1" w:themeShade="80"/>
        <w:sz w:val="24"/>
        <w:szCs w:val="24"/>
      </w:rPr>
      <w:t xml:space="preserve">dne 18. března 2019 </w:t>
    </w:r>
  </w:p>
  <w:p w:rsidR="004A5D94" w:rsidRDefault="005034C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F1EBA"/>
    <w:multiLevelType w:val="hybridMultilevel"/>
    <w:tmpl w:val="1AE88E2C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B0A0A"/>
    <w:multiLevelType w:val="hybridMultilevel"/>
    <w:tmpl w:val="03461530"/>
    <w:lvl w:ilvl="0" w:tplc="A3824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E0641"/>
    <w:multiLevelType w:val="hybridMultilevel"/>
    <w:tmpl w:val="C1661DC4"/>
    <w:lvl w:ilvl="0" w:tplc="A382433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56D7145"/>
    <w:multiLevelType w:val="hybridMultilevel"/>
    <w:tmpl w:val="A7C22EFA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BB36FA"/>
    <w:multiLevelType w:val="hybridMultilevel"/>
    <w:tmpl w:val="18AA8C8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EDF6E7B"/>
    <w:multiLevelType w:val="hybridMultilevel"/>
    <w:tmpl w:val="7E9209CC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3C2D59"/>
    <w:multiLevelType w:val="hybridMultilevel"/>
    <w:tmpl w:val="98D0F5C0"/>
    <w:lvl w:ilvl="0" w:tplc="A3824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12604B"/>
    <w:multiLevelType w:val="hybridMultilevel"/>
    <w:tmpl w:val="C21435E4"/>
    <w:lvl w:ilvl="0" w:tplc="A3824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D91207"/>
    <w:multiLevelType w:val="hybridMultilevel"/>
    <w:tmpl w:val="D6A077BC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23AF9DA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HAnsi" w:hint="default"/>
        <w:b w:val="0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2E2"/>
    <w:rsid w:val="005034C7"/>
    <w:rsid w:val="007D52E2"/>
    <w:rsid w:val="009F75B3"/>
    <w:rsid w:val="00A05063"/>
    <w:rsid w:val="00A6459B"/>
    <w:rsid w:val="00BC7094"/>
    <w:rsid w:val="00C1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52E2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1"/>
    <w:unhideWhenUsed/>
    <w:rsid w:val="007D52E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rosttextChar">
    <w:name w:val="Prostý text Char"/>
    <w:basedOn w:val="Standardnpsmoodstavce"/>
    <w:uiPriority w:val="99"/>
    <w:semiHidden/>
    <w:rsid w:val="007D52E2"/>
    <w:rPr>
      <w:rFonts w:ascii="Consolas" w:eastAsiaTheme="minorEastAsia" w:hAnsi="Consolas"/>
      <w:sz w:val="21"/>
      <w:szCs w:val="21"/>
      <w:lang w:eastAsia="cs-CZ"/>
    </w:rPr>
  </w:style>
  <w:style w:type="character" w:customStyle="1" w:styleId="ProsttextChar1">
    <w:name w:val="Prostý text Char1"/>
    <w:link w:val="Prosttext"/>
    <w:locked/>
    <w:rsid w:val="007D52E2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D52E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D5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52E2"/>
    <w:rPr>
      <w:rFonts w:eastAsiaTheme="minorEastAsia"/>
      <w:lang w:eastAsia="cs-CZ"/>
    </w:rPr>
  </w:style>
  <w:style w:type="paragraph" w:styleId="Zpat">
    <w:name w:val="footer"/>
    <w:basedOn w:val="Normln"/>
    <w:link w:val="ZpatChar"/>
    <w:unhideWhenUsed/>
    <w:rsid w:val="007D5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7D52E2"/>
    <w:rPr>
      <w:rFonts w:eastAsiaTheme="minorEastAsia"/>
      <w:lang w:eastAsia="cs-CZ"/>
    </w:rPr>
  </w:style>
  <w:style w:type="character" w:customStyle="1" w:styleId="zpisZMChar">
    <w:name w:val="zápis ZM Char"/>
    <w:link w:val="zpisZM"/>
    <w:uiPriority w:val="99"/>
    <w:locked/>
    <w:rsid w:val="007D52E2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zpisZM">
    <w:name w:val="zápis ZM"/>
    <w:basedOn w:val="Normln"/>
    <w:link w:val="zpisZMChar"/>
    <w:uiPriority w:val="99"/>
    <w:rsid w:val="007D52E2"/>
    <w:pPr>
      <w:spacing w:before="120" w:after="12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7D52E2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7D52E2"/>
    <w:rPr>
      <w:rFonts w:eastAsiaTheme="minorEastAsia"/>
      <w:sz w:val="16"/>
      <w:szCs w:val="16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7D52E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D52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D52E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D52E2"/>
    <w:rPr>
      <w:rFonts w:eastAsiaTheme="minorEastAsia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52E2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1"/>
    <w:unhideWhenUsed/>
    <w:rsid w:val="007D52E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rosttextChar">
    <w:name w:val="Prostý text Char"/>
    <w:basedOn w:val="Standardnpsmoodstavce"/>
    <w:uiPriority w:val="99"/>
    <w:semiHidden/>
    <w:rsid w:val="007D52E2"/>
    <w:rPr>
      <w:rFonts w:ascii="Consolas" w:eastAsiaTheme="minorEastAsia" w:hAnsi="Consolas"/>
      <w:sz w:val="21"/>
      <w:szCs w:val="21"/>
      <w:lang w:eastAsia="cs-CZ"/>
    </w:rPr>
  </w:style>
  <w:style w:type="character" w:customStyle="1" w:styleId="ProsttextChar1">
    <w:name w:val="Prostý text Char1"/>
    <w:link w:val="Prosttext"/>
    <w:locked/>
    <w:rsid w:val="007D52E2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D52E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D5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52E2"/>
    <w:rPr>
      <w:rFonts w:eastAsiaTheme="minorEastAsia"/>
      <w:lang w:eastAsia="cs-CZ"/>
    </w:rPr>
  </w:style>
  <w:style w:type="paragraph" w:styleId="Zpat">
    <w:name w:val="footer"/>
    <w:basedOn w:val="Normln"/>
    <w:link w:val="ZpatChar"/>
    <w:unhideWhenUsed/>
    <w:rsid w:val="007D5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7D52E2"/>
    <w:rPr>
      <w:rFonts w:eastAsiaTheme="minorEastAsia"/>
      <w:lang w:eastAsia="cs-CZ"/>
    </w:rPr>
  </w:style>
  <w:style w:type="character" w:customStyle="1" w:styleId="zpisZMChar">
    <w:name w:val="zápis ZM Char"/>
    <w:link w:val="zpisZM"/>
    <w:uiPriority w:val="99"/>
    <w:locked/>
    <w:rsid w:val="007D52E2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zpisZM">
    <w:name w:val="zápis ZM"/>
    <w:basedOn w:val="Normln"/>
    <w:link w:val="zpisZMChar"/>
    <w:uiPriority w:val="99"/>
    <w:rsid w:val="007D52E2"/>
    <w:pPr>
      <w:spacing w:before="120" w:after="12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7D52E2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7D52E2"/>
    <w:rPr>
      <w:rFonts w:eastAsiaTheme="minorEastAsia"/>
      <w:sz w:val="16"/>
      <w:szCs w:val="16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7D52E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D52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D52E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D52E2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2426</Words>
  <Characters>14318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danielarakova</dc:creator>
  <cp:lastModifiedBy>danielarakova</cp:lastModifiedBy>
  <cp:revision>2</cp:revision>
  <dcterms:created xsi:type="dcterms:W3CDTF">2019-04-02T06:24:00Z</dcterms:created>
  <dcterms:modified xsi:type="dcterms:W3CDTF">2019-04-02T06:24:00Z</dcterms:modified>
</cp:coreProperties>
</file>