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86" w:rsidRDefault="00655986" w:rsidP="00655986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655986" w:rsidRDefault="00655986" w:rsidP="00655986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11. 04. 2019 pod číslem 167/2019</w:t>
      </w:r>
    </w:p>
    <w:p w:rsidR="00655986" w:rsidRPr="003654D8" w:rsidRDefault="00655986" w:rsidP="0065598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3654D8">
        <w:rPr>
          <w:rFonts w:cstheme="minorHAnsi"/>
          <w:b/>
          <w:sz w:val="28"/>
          <w:szCs w:val="28"/>
        </w:rPr>
        <w:t xml:space="preserve">Zakázka malého rozsahu na stavební práce </w:t>
      </w:r>
      <w:r w:rsidRPr="003654D8">
        <w:rPr>
          <w:rFonts w:cstheme="minorHAnsi"/>
          <w:b/>
          <w:i/>
          <w:sz w:val="28"/>
          <w:szCs w:val="28"/>
        </w:rPr>
        <w:t>„</w:t>
      </w:r>
      <w:r>
        <w:rPr>
          <w:rFonts w:cstheme="minorHAnsi"/>
          <w:b/>
          <w:i/>
          <w:sz w:val="28"/>
          <w:szCs w:val="28"/>
        </w:rPr>
        <w:t>Hrad Brumov - amfiteátr</w:t>
      </w:r>
      <w:r w:rsidRPr="003654D8">
        <w:rPr>
          <w:rFonts w:cstheme="minorHAnsi"/>
          <w:b/>
          <w:i/>
          <w:sz w:val="28"/>
          <w:szCs w:val="28"/>
        </w:rPr>
        <w:t>“</w:t>
      </w:r>
    </w:p>
    <w:p w:rsidR="00655986" w:rsidRDefault="00655986" w:rsidP="00655986">
      <w:pPr>
        <w:spacing w:after="100" w:afterAutospacing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655986" w:rsidRPr="00DF7CEF" w:rsidRDefault="00655986" w:rsidP="00655986">
      <w:pPr>
        <w:spacing w:after="120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a)    </w:t>
      </w:r>
      <w:r w:rsidRPr="00DF7CEF">
        <w:rPr>
          <w:rFonts w:cstheme="minorHAnsi"/>
          <w:b/>
          <w:sz w:val="24"/>
          <w:szCs w:val="24"/>
        </w:rPr>
        <w:t>b e r e  n a  v ě d o m í</w:t>
      </w:r>
      <w:proofErr w:type="gramEnd"/>
    </w:p>
    <w:p w:rsidR="00655986" w:rsidRPr="0077046C" w:rsidRDefault="00655986" w:rsidP="00655986">
      <w:pPr>
        <w:pStyle w:val="Prosttext"/>
        <w:numPr>
          <w:ilvl w:val="0"/>
          <w:numId w:val="2"/>
        </w:numPr>
        <w:spacing w:after="100" w:afterAutospacing="1" w:line="276" w:lineRule="auto"/>
        <w:ind w:right="74"/>
        <w:jc w:val="both"/>
        <w:outlineLvl w:val="0"/>
        <w:rPr>
          <w:rFonts w:asciiTheme="minorHAnsi" w:hAnsiTheme="minorHAnsi" w:cstheme="minorHAnsi"/>
          <w:bCs/>
          <w:color w:val="00B0F0"/>
          <w:sz w:val="24"/>
        </w:rPr>
      </w:pPr>
      <w:r w:rsidRPr="00DF7CEF">
        <w:rPr>
          <w:rFonts w:asciiTheme="minorHAnsi" w:hAnsiTheme="minorHAnsi" w:cstheme="minorHAnsi"/>
          <w:sz w:val="24"/>
          <w:szCs w:val="24"/>
        </w:rPr>
        <w:t xml:space="preserve">protokol o otevírání obálek a zprávu o hodnocení nabídek VŘ na zakázku malého rozsahu </w:t>
      </w:r>
      <w:r w:rsidRPr="00DF7CEF">
        <w:rPr>
          <w:rFonts w:asciiTheme="minorHAnsi" w:hAnsiTheme="minorHAnsi" w:cstheme="minorHAnsi"/>
          <w:i/>
          <w:sz w:val="24"/>
          <w:szCs w:val="24"/>
        </w:rPr>
        <w:t>„Hrad Brumov - amfite</w:t>
      </w:r>
      <w:r w:rsidRPr="006D0094">
        <w:rPr>
          <w:rFonts w:asciiTheme="minorHAnsi" w:hAnsiTheme="minorHAnsi" w:cstheme="minorHAnsi"/>
          <w:i/>
          <w:sz w:val="24"/>
          <w:szCs w:val="24"/>
        </w:rPr>
        <w:t>átr“</w:t>
      </w:r>
      <w:r w:rsidRPr="006D0094">
        <w:rPr>
          <w:rFonts w:asciiTheme="minorHAnsi" w:hAnsiTheme="minorHAnsi" w:cstheme="minorHAnsi"/>
          <w:sz w:val="24"/>
          <w:szCs w:val="24"/>
        </w:rPr>
        <w:t xml:space="preserve"> (blíže viz příloha - protokoly jsou nedílnou součástí zápisu),</w:t>
      </w:r>
    </w:p>
    <w:p w:rsidR="00655986" w:rsidRPr="00DF7CEF" w:rsidRDefault="00655986" w:rsidP="00655986">
      <w:pPr>
        <w:spacing w:after="120"/>
        <w:jc w:val="both"/>
        <w:rPr>
          <w:b/>
        </w:rPr>
      </w:pPr>
      <w:proofErr w:type="gramStart"/>
      <w:r w:rsidRPr="00DF7CEF">
        <w:rPr>
          <w:b/>
          <w:sz w:val="24"/>
        </w:rPr>
        <w:t>b)    r o z h o d l a</w:t>
      </w:r>
      <w:proofErr w:type="gramEnd"/>
      <w:r w:rsidRPr="00DF7CEF">
        <w:rPr>
          <w:b/>
        </w:rPr>
        <w:tab/>
        <w:t xml:space="preserve"> </w:t>
      </w:r>
    </w:p>
    <w:p w:rsidR="00655986" w:rsidRPr="00DF7CEF" w:rsidRDefault="00655986" w:rsidP="00655986">
      <w:pPr>
        <w:pStyle w:val="Odstavecseseznamem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581785">
        <w:rPr>
          <w:sz w:val="24"/>
          <w:szCs w:val="24"/>
        </w:rPr>
        <w:t xml:space="preserve"> o </w:t>
      </w:r>
      <w:r w:rsidRPr="00DF7CEF">
        <w:rPr>
          <w:sz w:val="24"/>
          <w:szCs w:val="24"/>
        </w:rPr>
        <w:t xml:space="preserve">zrušení výběrového řízení na veřejnou zakázku </w:t>
      </w:r>
      <w:r w:rsidRPr="00DF7CEF">
        <w:rPr>
          <w:i/>
          <w:sz w:val="24"/>
          <w:szCs w:val="24"/>
        </w:rPr>
        <w:t xml:space="preserve">„Hrad Brumov - amfiteátr“ </w:t>
      </w:r>
      <w:r w:rsidRPr="00DF7CEF">
        <w:rPr>
          <w:sz w:val="24"/>
          <w:szCs w:val="24"/>
        </w:rPr>
        <w:t xml:space="preserve">v souladu s bodem 9. </w:t>
      </w:r>
      <w:r w:rsidRPr="0077046C">
        <w:rPr>
          <w:i/>
          <w:sz w:val="24"/>
          <w:szCs w:val="24"/>
        </w:rPr>
        <w:t>Oznámení výběrového řízení</w:t>
      </w:r>
      <w:r>
        <w:rPr>
          <w:sz w:val="24"/>
          <w:szCs w:val="24"/>
        </w:rPr>
        <w:t>.</w:t>
      </w:r>
      <w:r w:rsidRPr="00DF7CEF">
        <w:rPr>
          <w:i/>
          <w:sz w:val="24"/>
          <w:szCs w:val="24"/>
        </w:rPr>
        <w:t xml:space="preserve"> </w:t>
      </w: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655986" w:rsidRDefault="00655986" w:rsidP="00655986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11. 04. 2019 pod číslem 168/2019</w:t>
      </w:r>
    </w:p>
    <w:p w:rsidR="00655986" w:rsidRDefault="00655986" w:rsidP="0065598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Návrh na plánovanou změnu účelu využití připravované stavby: </w:t>
      </w:r>
    </w:p>
    <w:p w:rsidR="00655986" w:rsidRDefault="00655986" w:rsidP="0065598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„Cyklostezka Brumov-Bylnice – Štítná nad Vláří, k. </w:t>
      </w:r>
      <w:proofErr w:type="spellStart"/>
      <w:r>
        <w:rPr>
          <w:rFonts w:cstheme="minorHAnsi"/>
          <w:b/>
          <w:sz w:val="28"/>
        </w:rPr>
        <w:t>ú.</w:t>
      </w:r>
      <w:proofErr w:type="spellEnd"/>
      <w:r>
        <w:rPr>
          <w:rFonts w:cstheme="minorHAnsi"/>
          <w:b/>
          <w:sz w:val="28"/>
        </w:rPr>
        <w:t xml:space="preserve"> Bylnice“</w:t>
      </w:r>
    </w:p>
    <w:p w:rsidR="00655986" w:rsidRDefault="00655986" w:rsidP="00655986">
      <w:pPr>
        <w:spacing w:after="100" w:afterAutospacing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655986" w:rsidRDefault="00655986" w:rsidP="00655986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a)   b e r e   n a  v ě d o m í</w:t>
      </w:r>
      <w:proofErr w:type="gramEnd"/>
    </w:p>
    <w:p w:rsidR="00655986" w:rsidRPr="006C0A06" w:rsidRDefault="00655986" w:rsidP="00655986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sz w:val="24"/>
          <w:szCs w:val="24"/>
        </w:rPr>
      </w:pPr>
      <w:r w:rsidRPr="006C0A06">
        <w:rPr>
          <w:sz w:val="24"/>
          <w:szCs w:val="24"/>
        </w:rPr>
        <w:t>návrh O</w:t>
      </w:r>
      <w:r>
        <w:rPr>
          <w:sz w:val="24"/>
          <w:szCs w:val="24"/>
        </w:rPr>
        <w:t xml:space="preserve">dboru investic a majetku města </w:t>
      </w:r>
      <w:r w:rsidRPr="006C0A06">
        <w:rPr>
          <w:sz w:val="24"/>
          <w:szCs w:val="24"/>
        </w:rPr>
        <w:t>na plánovanou změnu účelu využití připravované stavby: „</w:t>
      </w:r>
      <w:r w:rsidRPr="006C0A06">
        <w:rPr>
          <w:b/>
          <w:sz w:val="24"/>
          <w:szCs w:val="24"/>
        </w:rPr>
        <w:t>Cyklostezka</w:t>
      </w:r>
      <w:r w:rsidRPr="006C0A06">
        <w:rPr>
          <w:sz w:val="24"/>
          <w:szCs w:val="24"/>
        </w:rPr>
        <w:t xml:space="preserve"> Brumov-Bylnice - Štítná nad Vláří, k. </w:t>
      </w:r>
      <w:proofErr w:type="spellStart"/>
      <w:r w:rsidRPr="006C0A06">
        <w:rPr>
          <w:sz w:val="24"/>
          <w:szCs w:val="24"/>
        </w:rPr>
        <w:t>ú.</w:t>
      </w:r>
      <w:proofErr w:type="spellEnd"/>
      <w:r w:rsidRPr="006C0A06">
        <w:rPr>
          <w:sz w:val="24"/>
          <w:szCs w:val="24"/>
        </w:rPr>
        <w:t xml:space="preserve"> Bylnice“ na stavbu </w:t>
      </w:r>
      <w:r w:rsidRPr="006C0A06">
        <w:rPr>
          <w:b/>
          <w:sz w:val="24"/>
          <w:szCs w:val="24"/>
        </w:rPr>
        <w:t xml:space="preserve">„Cyklotrasa Brumov-Bylnice - Štítná nad Vláří, k. </w:t>
      </w:r>
      <w:proofErr w:type="spellStart"/>
      <w:r w:rsidRPr="006C0A06">
        <w:rPr>
          <w:b/>
          <w:sz w:val="24"/>
          <w:szCs w:val="24"/>
        </w:rPr>
        <w:t>ú.</w:t>
      </w:r>
      <w:proofErr w:type="spellEnd"/>
      <w:r w:rsidRPr="006C0A06">
        <w:rPr>
          <w:b/>
          <w:sz w:val="24"/>
          <w:szCs w:val="24"/>
        </w:rPr>
        <w:t xml:space="preserve"> Bylnice“ </w:t>
      </w:r>
      <w:r>
        <w:rPr>
          <w:sz w:val="24"/>
          <w:szCs w:val="24"/>
        </w:rPr>
        <w:t xml:space="preserve">s </w:t>
      </w:r>
      <w:r w:rsidRPr="006C0A06">
        <w:rPr>
          <w:sz w:val="24"/>
          <w:szCs w:val="24"/>
        </w:rPr>
        <w:t>tím, že budoucí stavba bude sloužit i pro pojezd zemědělské techniky k přilehlým pozemkům (pro ob</w:t>
      </w:r>
      <w:r>
        <w:rPr>
          <w:sz w:val="24"/>
          <w:szCs w:val="24"/>
        </w:rPr>
        <w:t xml:space="preserve">sluhu území). Důvodem změny je snížení </w:t>
      </w:r>
      <w:r w:rsidRPr="006C0A06">
        <w:rPr>
          <w:sz w:val="24"/>
          <w:szCs w:val="24"/>
        </w:rPr>
        <w:t>záboru zemědělské půdy a úspora finančních nákladů odpadnutím nutnosti vybudování souběžné komunikace pro pojezd zemědělské techniky v rámci obsluhy území</w:t>
      </w:r>
      <w:r>
        <w:rPr>
          <w:sz w:val="24"/>
          <w:szCs w:val="24"/>
        </w:rPr>
        <w:t>,</w:t>
      </w:r>
    </w:p>
    <w:p w:rsidR="00655986" w:rsidRDefault="00655986" w:rsidP="00655986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b)   d o p o r u č u j e</w:t>
      </w:r>
      <w:proofErr w:type="gramEnd"/>
      <w:r>
        <w:rPr>
          <w:b/>
          <w:sz w:val="24"/>
          <w:szCs w:val="24"/>
        </w:rPr>
        <w:t xml:space="preserve"> </w:t>
      </w:r>
    </w:p>
    <w:p w:rsidR="00655986" w:rsidRPr="006C0A06" w:rsidRDefault="00655986" w:rsidP="00655986">
      <w:pPr>
        <w:pStyle w:val="Odstavecseseznamem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6C0A06">
        <w:rPr>
          <w:sz w:val="24"/>
          <w:szCs w:val="24"/>
        </w:rPr>
        <w:t xml:space="preserve">plánovanou změnu účelu využití připravované stavby: „Cyklostezka Brumov-Bylnice - Štítná nad Vláří, k. </w:t>
      </w:r>
      <w:proofErr w:type="spellStart"/>
      <w:r w:rsidRPr="006C0A06">
        <w:rPr>
          <w:sz w:val="24"/>
          <w:szCs w:val="24"/>
        </w:rPr>
        <w:t>ú.</w:t>
      </w:r>
      <w:proofErr w:type="spellEnd"/>
      <w:r w:rsidRPr="006C0A06">
        <w:rPr>
          <w:sz w:val="24"/>
          <w:szCs w:val="24"/>
        </w:rPr>
        <w:t xml:space="preserve"> Bylnice“ na stavbu </w:t>
      </w:r>
      <w:r w:rsidRPr="006C0A06">
        <w:rPr>
          <w:b/>
          <w:sz w:val="24"/>
          <w:szCs w:val="24"/>
        </w:rPr>
        <w:t xml:space="preserve">„Cyklotrasa Brumov-Bylnice - Štítná nad Vláří, k. </w:t>
      </w:r>
      <w:proofErr w:type="spellStart"/>
      <w:r w:rsidRPr="006C0A06">
        <w:rPr>
          <w:b/>
          <w:sz w:val="24"/>
          <w:szCs w:val="24"/>
        </w:rPr>
        <w:t>ú.</w:t>
      </w:r>
      <w:proofErr w:type="spellEnd"/>
      <w:r w:rsidRPr="006C0A06">
        <w:rPr>
          <w:b/>
          <w:sz w:val="24"/>
          <w:szCs w:val="24"/>
        </w:rPr>
        <w:t xml:space="preserve"> Bylnice“ </w:t>
      </w:r>
      <w:r>
        <w:rPr>
          <w:sz w:val="24"/>
          <w:szCs w:val="24"/>
        </w:rPr>
        <w:t xml:space="preserve">s </w:t>
      </w:r>
      <w:r w:rsidRPr="006C0A06">
        <w:rPr>
          <w:sz w:val="24"/>
          <w:szCs w:val="24"/>
        </w:rPr>
        <w:t>tím, že budoucí stavba bude sloužit i pro pojezd zemědělské techniky</w:t>
      </w:r>
      <w:r>
        <w:rPr>
          <w:sz w:val="24"/>
          <w:szCs w:val="24"/>
        </w:rPr>
        <w:t xml:space="preserve"> k obsluze přilehlých pozemků. Důvodem změny je</w:t>
      </w:r>
      <w:r w:rsidRPr="006C0A06">
        <w:rPr>
          <w:sz w:val="24"/>
          <w:szCs w:val="24"/>
        </w:rPr>
        <w:t xml:space="preserve"> snížení záboru zemědělské půdy a úspora finančních nákladů odpadnutím nutnosti vybudování souběžné komunikace pro pojezd zemědělské techniky v rámci obsluhy území</w:t>
      </w:r>
      <w:r>
        <w:rPr>
          <w:sz w:val="24"/>
          <w:szCs w:val="24"/>
        </w:rPr>
        <w:t>.</w:t>
      </w: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655986" w:rsidRDefault="00655986" w:rsidP="00655986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11. 04. 2019 pod číslem 169/2019</w:t>
      </w:r>
    </w:p>
    <w:p w:rsidR="00655986" w:rsidRPr="003654D8" w:rsidRDefault="00655986" w:rsidP="0065598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3654D8">
        <w:rPr>
          <w:rFonts w:cstheme="minorHAnsi"/>
          <w:b/>
          <w:sz w:val="28"/>
          <w:szCs w:val="28"/>
        </w:rPr>
        <w:t>Přidělení bytu č. 02 v BD Měšťanka a bytu č. 07 v DPS Vlárská</w:t>
      </w:r>
    </w:p>
    <w:p w:rsidR="00655986" w:rsidRDefault="00655986" w:rsidP="00655986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655986" w:rsidRPr="00081447" w:rsidRDefault="00655986" w:rsidP="00655986">
      <w:pPr>
        <w:spacing w:after="120"/>
        <w:jc w:val="both"/>
        <w:rPr>
          <w:rFonts w:cstheme="minorHAnsi"/>
          <w:b/>
          <w:bCs/>
          <w:sz w:val="24"/>
        </w:rPr>
      </w:pPr>
      <w:proofErr w:type="gramStart"/>
      <w:r w:rsidRPr="00081447">
        <w:rPr>
          <w:rFonts w:cstheme="minorHAnsi"/>
          <w:b/>
          <w:bCs/>
          <w:sz w:val="24"/>
        </w:rPr>
        <w:t>a)   b e r e    n a   v ě d o m í</w:t>
      </w:r>
      <w:proofErr w:type="gramEnd"/>
      <w:r w:rsidRPr="00081447">
        <w:rPr>
          <w:rFonts w:cstheme="minorHAnsi"/>
          <w:b/>
          <w:bCs/>
          <w:sz w:val="24"/>
        </w:rPr>
        <w:t xml:space="preserve"> </w:t>
      </w:r>
    </w:p>
    <w:p w:rsidR="00655986" w:rsidRPr="00DF7CEF" w:rsidRDefault="00655986" w:rsidP="00655986">
      <w:pPr>
        <w:pStyle w:val="Odstavecseseznamem"/>
        <w:numPr>
          <w:ilvl w:val="0"/>
          <w:numId w:val="1"/>
        </w:numPr>
        <w:tabs>
          <w:tab w:val="left" w:pos="426"/>
        </w:tabs>
        <w:spacing w:before="120"/>
        <w:jc w:val="both"/>
        <w:rPr>
          <w:rFonts w:cstheme="minorHAnsi"/>
          <w:i/>
          <w:sz w:val="24"/>
          <w:szCs w:val="24"/>
        </w:rPr>
      </w:pPr>
      <w:r w:rsidRPr="00DF7CEF">
        <w:rPr>
          <w:rFonts w:cstheme="minorHAnsi"/>
          <w:sz w:val="24"/>
          <w:szCs w:val="24"/>
        </w:rPr>
        <w:t xml:space="preserve">návrh starosty města na přidělení uvolněného bytu č. 02 v BD Měšťanka </w:t>
      </w:r>
    </w:p>
    <w:p w:rsidR="00655986" w:rsidRPr="00DF7CEF" w:rsidRDefault="00655986" w:rsidP="00655986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100" w:afterAutospacing="1"/>
        <w:jc w:val="both"/>
        <w:rPr>
          <w:rFonts w:cstheme="minorHAnsi"/>
          <w:i/>
          <w:sz w:val="24"/>
          <w:szCs w:val="24"/>
        </w:rPr>
      </w:pPr>
      <w:r w:rsidRPr="00DF7CEF">
        <w:rPr>
          <w:rFonts w:cstheme="minorHAnsi"/>
          <w:sz w:val="24"/>
          <w:szCs w:val="24"/>
        </w:rPr>
        <w:t>návrh starosty města na přidělení uvolněného bytu č. 07 v DPS Vlárská</w:t>
      </w:r>
    </w:p>
    <w:p w:rsidR="00655986" w:rsidRPr="00081447" w:rsidRDefault="00655986" w:rsidP="00655986">
      <w:pPr>
        <w:tabs>
          <w:tab w:val="left" w:pos="0"/>
          <w:tab w:val="left" w:pos="426"/>
        </w:tabs>
        <w:spacing w:before="240" w:after="120"/>
        <w:jc w:val="both"/>
        <w:rPr>
          <w:rFonts w:cstheme="minorHAnsi"/>
          <w:b/>
          <w:sz w:val="24"/>
          <w:szCs w:val="24"/>
        </w:rPr>
      </w:pPr>
      <w:r w:rsidRPr="00081447">
        <w:rPr>
          <w:rFonts w:cstheme="minorHAnsi"/>
          <w:b/>
          <w:sz w:val="24"/>
          <w:szCs w:val="24"/>
        </w:rPr>
        <w:t xml:space="preserve">b) </w:t>
      </w:r>
      <w:r w:rsidRPr="00081447">
        <w:rPr>
          <w:rFonts w:cstheme="minorHAnsi"/>
          <w:b/>
          <w:sz w:val="24"/>
          <w:szCs w:val="24"/>
        </w:rPr>
        <w:tab/>
        <w:t>s c h v a l u j e</w:t>
      </w:r>
    </w:p>
    <w:p w:rsidR="00655986" w:rsidRDefault="00655986" w:rsidP="00655986">
      <w:pPr>
        <w:pStyle w:val="Odstavecseseznamem"/>
        <w:numPr>
          <w:ilvl w:val="0"/>
          <w:numId w:val="3"/>
        </w:numPr>
        <w:spacing w:before="120"/>
        <w:ind w:left="284"/>
        <w:jc w:val="both"/>
        <w:rPr>
          <w:rFonts w:cstheme="minorHAnsi"/>
          <w:sz w:val="24"/>
          <w:szCs w:val="24"/>
        </w:rPr>
      </w:pPr>
      <w:r w:rsidRPr="00655986">
        <w:rPr>
          <w:rFonts w:cstheme="minorHAnsi"/>
          <w:sz w:val="24"/>
          <w:szCs w:val="24"/>
        </w:rPr>
        <w:t xml:space="preserve">přidělení bytu č. 02 v BD Měšťanka, Brumov-Bylnice, </w:t>
      </w:r>
    </w:p>
    <w:p w:rsidR="00655986" w:rsidRDefault="00655986" w:rsidP="00655986">
      <w:pPr>
        <w:pStyle w:val="Odstavecseseznamem"/>
        <w:spacing w:before="120"/>
        <w:ind w:left="284"/>
        <w:jc w:val="both"/>
        <w:rPr>
          <w:rFonts w:cstheme="minorHAnsi"/>
          <w:sz w:val="24"/>
          <w:szCs w:val="24"/>
        </w:rPr>
      </w:pPr>
    </w:p>
    <w:p w:rsidR="00655986" w:rsidRDefault="00655986" w:rsidP="00655986">
      <w:pPr>
        <w:pStyle w:val="Odstavecseseznamem"/>
        <w:spacing w:before="120"/>
        <w:ind w:left="284"/>
        <w:jc w:val="both"/>
        <w:rPr>
          <w:rFonts w:cstheme="minorHAnsi"/>
          <w:sz w:val="24"/>
          <w:szCs w:val="24"/>
        </w:rPr>
      </w:pPr>
      <w:r w:rsidRPr="00655986">
        <w:rPr>
          <w:rFonts w:cstheme="minorHAnsi"/>
          <w:sz w:val="24"/>
          <w:szCs w:val="24"/>
        </w:rPr>
        <w:t xml:space="preserve">Nájemní smlouva bude uzavřena na dobu určitou, a to do </w:t>
      </w:r>
      <w:proofErr w:type="gramStart"/>
      <w:r w:rsidRPr="00655986">
        <w:rPr>
          <w:rFonts w:cstheme="minorHAnsi"/>
          <w:sz w:val="24"/>
          <w:szCs w:val="24"/>
        </w:rPr>
        <w:t>31.10.2019</w:t>
      </w:r>
      <w:proofErr w:type="gramEnd"/>
      <w:r w:rsidRPr="00655986">
        <w:rPr>
          <w:rFonts w:cstheme="minorHAnsi"/>
          <w:sz w:val="24"/>
          <w:szCs w:val="24"/>
        </w:rPr>
        <w:t xml:space="preserve"> s možností jejího prodloužení v případě řádného plnění povinností nájemce s účinností od května 2019. Nájemné činí 65 Kč/m</w:t>
      </w:r>
      <w:r w:rsidRPr="00655986">
        <w:rPr>
          <w:rFonts w:cstheme="minorHAnsi"/>
          <w:sz w:val="24"/>
          <w:szCs w:val="24"/>
          <w:vertAlign w:val="superscript"/>
        </w:rPr>
        <w:t>2</w:t>
      </w:r>
      <w:r w:rsidRPr="00655986">
        <w:rPr>
          <w:rFonts w:cstheme="minorHAnsi"/>
          <w:sz w:val="24"/>
          <w:szCs w:val="24"/>
        </w:rPr>
        <w:t xml:space="preserve"> (v souladu s Pravidly pro přijímání a hodnocení žádostí o obecní byt v BD Měšťanka).</w:t>
      </w:r>
    </w:p>
    <w:p w:rsidR="00655986" w:rsidRPr="00655986" w:rsidRDefault="00655986" w:rsidP="00655986">
      <w:pPr>
        <w:pStyle w:val="Odstavecseseznamem"/>
        <w:spacing w:before="120"/>
        <w:ind w:left="284"/>
        <w:jc w:val="both"/>
        <w:rPr>
          <w:rFonts w:cstheme="minorHAnsi"/>
          <w:sz w:val="24"/>
          <w:szCs w:val="24"/>
        </w:rPr>
      </w:pPr>
    </w:p>
    <w:p w:rsidR="00655986" w:rsidRPr="00FD780C" w:rsidRDefault="00655986" w:rsidP="00655986">
      <w:pPr>
        <w:pStyle w:val="Odstavecseseznamem"/>
        <w:numPr>
          <w:ilvl w:val="0"/>
          <w:numId w:val="3"/>
        </w:numPr>
        <w:spacing w:before="120"/>
        <w:jc w:val="both"/>
        <w:rPr>
          <w:rFonts w:cstheme="minorHAnsi"/>
          <w:sz w:val="24"/>
          <w:szCs w:val="24"/>
        </w:rPr>
      </w:pPr>
      <w:r w:rsidRPr="00FD780C">
        <w:rPr>
          <w:rFonts w:cstheme="minorHAnsi"/>
          <w:sz w:val="24"/>
          <w:szCs w:val="24"/>
        </w:rPr>
        <w:t>přidělení bytu č. 07 v DPS Vlárská, Brumov-Bylnice</w:t>
      </w:r>
    </w:p>
    <w:p w:rsidR="00655986" w:rsidRPr="00081447" w:rsidRDefault="00655986" w:rsidP="00655986">
      <w:pPr>
        <w:spacing w:before="120"/>
        <w:ind w:left="66"/>
        <w:jc w:val="both"/>
        <w:rPr>
          <w:rFonts w:cstheme="minorHAnsi"/>
          <w:sz w:val="24"/>
          <w:szCs w:val="24"/>
        </w:rPr>
      </w:pPr>
      <w:r w:rsidRPr="00081447">
        <w:rPr>
          <w:rFonts w:cstheme="minorHAnsi"/>
          <w:sz w:val="24"/>
          <w:szCs w:val="24"/>
        </w:rPr>
        <w:t>Nájemní smlouva bude uzavřena na dobu určitou</w:t>
      </w:r>
      <w:r>
        <w:rPr>
          <w:rFonts w:cstheme="minorHAnsi"/>
          <w:sz w:val="24"/>
          <w:szCs w:val="24"/>
        </w:rPr>
        <w:t xml:space="preserve">, a to do </w:t>
      </w:r>
      <w:proofErr w:type="gramStart"/>
      <w:r>
        <w:rPr>
          <w:rFonts w:cstheme="minorHAnsi"/>
          <w:sz w:val="24"/>
          <w:szCs w:val="24"/>
        </w:rPr>
        <w:t>31.10.2019</w:t>
      </w:r>
      <w:proofErr w:type="gramEnd"/>
      <w:r>
        <w:rPr>
          <w:rFonts w:cstheme="minorHAnsi"/>
          <w:sz w:val="24"/>
          <w:szCs w:val="24"/>
        </w:rPr>
        <w:t>,</w:t>
      </w:r>
      <w:r w:rsidRPr="00081447">
        <w:rPr>
          <w:rFonts w:cstheme="minorHAnsi"/>
          <w:sz w:val="24"/>
          <w:szCs w:val="24"/>
        </w:rPr>
        <w:t xml:space="preserve"> s možností jejího prodloužení v případě řádného plnění povinností nájemce s účinností od května 2019. Nájemné činí </w:t>
      </w:r>
      <w:r>
        <w:rPr>
          <w:rFonts w:cstheme="minorHAnsi"/>
          <w:sz w:val="24"/>
          <w:szCs w:val="24"/>
        </w:rPr>
        <w:t>22</w:t>
      </w:r>
      <w:r w:rsidRPr="00081447">
        <w:rPr>
          <w:rFonts w:cstheme="minorHAnsi"/>
          <w:sz w:val="24"/>
          <w:szCs w:val="24"/>
        </w:rPr>
        <w:t xml:space="preserve"> Kč/m</w:t>
      </w:r>
      <w:r w:rsidRPr="00081447">
        <w:rPr>
          <w:rFonts w:cstheme="minorHAnsi"/>
          <w:sz w:val="24"/>
          <w:szCs w:val="24"/>
          <w:vertAlign w:val="superscript"/>
        </w:rPr>
        <w:t>2</w:t>
      </w:r>
      <w:r w:rsidRPr="00081447">
        <w:rPr>
          <w:rFonts w:cstheme="minorHAnsi"/>
          <w:sz w:val="24"/>
          <w:szCs w:val="24"/>
        </w:rPr>
        <w:t>.</w:t>
      </w:r>
    </w:p>
    <w:p w:rsidR="00655986" w:rsidRPr="00081447" w:rsidRDefault="00655986" w:rsidP="00655986">
      <w:pPr>
        <w:spacing w:before="120"/>
        <w:ind w:left="66"/>
        <w:jc w:val="both"/>
        <w:rPr>
          <w:rFonts w:cstheme="minorHAnsi"/>
          <w:sz w:val="24"/>
          <w:szCs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i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i/>
          <w:sz w:val="24"/>
        </w:rPr>
      </w:pPr>
    </w:p>
    <w:p w:rsidR="00655986" w:rsidRPr="006C0A0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i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655986" w:rsidRPr="003654D8" w:rsidRDefault="00655986" w:rsidP="00655986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54D8">
        <w:rPr>
          <w:rFonts w:asciiTheme="minorHAnsi" w:hAnsiTheme="minorHAnsi" w:cstheme="minorHAnsi"/>
          <w:b/>
          <w:sz w:val="28"/>
          <w:szCs w:val="28"/>
        </w:rPr>
        <w:t xml:space="preserve">ze dne 11. 04. 2019 </w:t>
      </w:r>
      <w:r>
        <w:rPr>
          <w:rFonts w:asciiTheme="minorHAnsi" w:hAnsiTheme="minorHAnsi" w:cstheme="minorHAnsi"/>
          <w:b/>
          <w:sz w:val="28"/>
          <w:szCs w:val="28"/>
        </w:rPr>
        <w:t>pod číslem</w:t>
      </w:r>
      <w:r w:rsidRPr="003654D8">
        <w:rPr>
          <w:rFonts w:asciiTheme="minorHAnsi" w:hAnsiTheme="minorHAnsi" w:cstheme="minorHAnsi"/>
          <w:b/>
          <w:sz w:val="28"/>
          <w:szCs w:val="28"/>
        </w:rPr>
        <w:t xml:space="preserve"> 170/2019</w:t>
      </w:r>
    </w:p>
    <w:p w:rsidR="00655986" w:rsidRPr="003654D8" w:rsidRDefault="00655986" w:rsidP="0065598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3654D8">
        <w:rPr>
          <w:rFonts w:cstheme="minorHAnsi"/>
          <w:b/>
          <w:sz w:val="28"/>
          <w:szCs w:val="28"/>
        </w:rPr>
        <w:t>Žádost o pořádání akce na hradě Brumov – Memoriál Šedého vlka</w:t>
      </w:r>
    </w:p>
    <w:p w:rsidR="00655986" w:rsidRDefault="00655986" w:rsidP="00655986">
      <w:pPr>
        <w:spacing w:after="100" w:afterAutospacing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655986" w:rsidRPr="00081447" w:rsidRDefault="00655986" w:rsidP="00655986">
      <w:pPr>
        <w:spacing w:after="120"/>
        <w:jc w:val="both"/>
        <w:rPr>
          <w:rFonts w:cstheme="minorHAnsi"/>
          <w:b/>
          <w:bCs/>
          <w:sz w:val="24"/>
        </w:rPr>
      </w:pPr>
      <w:proofErr w:type="gramStart"/>
      <w:r w:rsidRPr="00081447">
        <w:rPr>
          <w:rFonts w:cstheme="minorHAnsi"/>
          <w:b/>
          <w:bCs/>
          <w:sz w:val="24"/>
        </w:rPr>
        <w:t>a)   b e r e    n a   v ě d o m í</w:t>
      </w:r>
      <w:proofErr w:type="gramEnd"/>
      <w:r w:rsidRPr="00081447">
        <w:rPr>
          <w:rFonts w:cstheme="minorHAnsi"/>
          <w:b/>
          <w:bCs/>
          <w:sz w:val="24"/>
        </w:rPr>
        <w:t xml:space="preserve"> </w:t>
      </w:r>
    </w:p>
    <w:p w:rsidR="00655986" w:rsidRPr="00DF7CEF" w:rsidRDefault="00655986" w:rsidP="00655986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100" w:afterAutospacing="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písemnou žádost spolku JUNÁK – český skaut, středisko </w:t>
      </w:r>
      <w:proofErr w:type="gramStart"/>
      <w:r>
        <w:rPr>
          <w:rFonts w:cstheme="minorHAnsi"/>
          <w:sz w:val="24"/>
          <w:szCs w:val="24"/>
        </w:rPr>
        <w:t xml:space="preserve">Brumov-Bylnice, </w:t>
      </w:r>
      <w:proofErr w:type="spellStart"/>
      <w:r>
        <w:rPr>
          <w:rFonts w:cstheme="minorHAnsi"/>
          <w:sz w:val="24"/>
          <w:szCs w:val="24"/>
        </w:rPr>
        <w:t>z.s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, se sídlem 1. května 1023, 763 31 Brumov-Bylnice o pořádání akce Memoriál Šedého vlka na hradě Brumov (blíže viz příloha – písemná žádost je nedílnou součástí zápisu)</w:t>
      </w:r>
    </w:p>
    <w:p w:rsidR="00655986" w:rsidRPr="00081447" w:rsidRDefault="00655986" w:rsidP="00655986">
      <w:pPr>
        <w:tabs>
          <w:tab w:val="left" w:pos="0"/>
          <w:tab w:val="left" w:pos="426"/>
        </w:tabs>
        <w:spacing w:before="240" w:after="120"/>
        <w:jc w:val="both"/>
        <w:rPr>
          <w:rFonts w:cstheme="minorHAnsi"/>
          <w:b/>
          <w:sz w:val="24"/>
          <w:szCs w:val="24"/>
        </w:rPr>
      </w:pPr>
      <w:r w:rsidRPr="00081447">
        <w:rPr>
          <w:rFonts w:cstheme="minorHAnsi"/>
          <w:b/>
          <w:sz w:val="24"/>
          <w:szCs w:val="24"/>
        </w:rPr>
        <w:t xml:space="preserve">b) </w:t>
      </w:r>
      <w:r w:rsidRPr="00081447">
        <w:rPr>
          <w:rFonts w:cstheme="minorHAnsi"/>
          <w:b/>
          <w:sz w:val="24"/>
          <w:szCs w:val="24"/>
        </w:rPr>
        <w:tab/>
        <w:t>s c h v a l u j e</w:t>
      </w:r>
    </w:p>
    <w:p w:rsidR="00655986" w:rsidRDefault="00655986" w:rsidP="00655986">
      <w:pPr>
        <w:pStyle w:val="Prosttext"/>
        <w:numPr>
          <w:ilvl w:val="0"/>
          <w:numId w:val="1"/>
        </w:numPr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pořádání akce Memoriál Šedého vlka na hradě Brumov spolkem </w:t>
      </w:r>
      <w:r w:rsidRPr="006255AD">
        <w:rPr>
          <w:rFonts w:asciiTheme="minorHAnsi" w:hAnsiTheme="minorHAnsi" w:cstheme="minorHAnsi"/>
          <w:sz w:val="24"/>
          <w:szCs w:val="24"/>
        </w:rPr>
        <w:t xml:space="preserve">JUNÁK – český skaut, středisko </w:t>
      </w:r>
      <w:proofErr w:type="gramStart"/>
      <w:r w:rsidRPr="006255AD">
        <w:rPr>
          <w:rFonts w:asciiTheme="minorHAnsi" w:hAnsiTheme="minorHAnsi" w:cstheme="minorHAnsi"/>
          <w:sz w:val="24"/>
          <w:szCs w:val="24"/>
        </w:rPr>
        <w:t xml:space="preserve">Brumov-Bylnice, </w:t>
      </w:r>
      <w:proofErr w:type="spellStart"/>
      <w:r w:rsidRPr="006255AD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6255A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255AD">
        <w:rPr>
          <w:rFonts w:asciiTheme="minorHAnsi" w:hAnsiTheme="minorHAnsi" w:cstheme="minorHAnsi"/>
          <w:sz w:val="24"/>
          <w:szCs w:val="24"/>
        </w:rPr>
        <w:t>, se sídlem 1. května 1023, 763 31 Brumov-Bylnice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Cs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655986" w:rsidRDefault="00655986" w:rsidP="00655986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655986" w:rsidRPr="003654D8" w:rsidRDefault="00655986" w:rsidP="00655986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54D8">
        <w:rPr>
          <w:rFonts w:asciiTheme="minorHAnsi" w:hAnsiTheme="minorHAnsi" w:cstheme="minorHAnsi"/>
          <w:b/>
          <w:sz w:val="28"/>
          <w:szCs w:val="28"/>
        </w:rPr>
        <w:t xml:space="preserve">ze dne 11. 04. 2019 </w:t>
      </w:r>
      <w:r>
        <w:rPr>
          <w:rFonts w:asciiTheme="minorHAnsi" w:hAnsiTheme="minorHAnsi" w:cstheme="minorHAnsi"/>
          <w:b/>
          <w:sz w:val="28"/>
          <w:szCs w:val="28"/>
        </w:rPr>
        <w:t>pod číslem</w:t>
      </w:r>
      <w:r w:rsidRPr="003654D8">
        <w:rPr>
          <w:rFonts w:asciiTheme="minorHAnsi" w:hAnsiTheme="minorHAnsi" w:cstheme="minorHAnsi"/>
          <w:b/>
          <w:sz w:val="28"/>
          <w:szCs w:val="28"/>
        </w:rPr>
        <w:t xml:space="preserve"> 17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3654D8">
        <w:rPr>
          <w:rFonts w:asciiTheme="minorHAnsi" w:hAnsiTheme="minorHAnsi" w:cstheme="minorHAnsi"/>
          <w:b/>
          <w:sz w:val="28"/>
          <w:szCs w:val="28"/>
        </w:rPr>
        <w:t>/2019</w:t>
      </w:r>
    </w:p>
    <w:p w:rsidR="00655986" w:rsidRPr="003654D8" w:rsidRDefault="00655986" w:rsidP="0065598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3654D8">
        <w:rPr>
          <w:rFonts w:cstheme="minorHAnsi"/>
          <w:b/>
          <w:sz w:val="28"/>
          <w:szCs w:val="28"/>
        </w:rPr>
        <w:t>Příkazní smlouva o poskytování služeb útulku pro opuštěná zvířata</w:t>
      </w:r>
    </w:p>
    <w:p w:rsidR="00655986" w:rsidRPr="003654D8" w:rsidRDefault="00655986" w:rsidP="00655986">
      <w:pPr>
        <w:pStyle w:val="Prosttext"/>
        <w:tabs>
          <w:tab w:val="left" w:pos="8080"/>
        </w:tabs>
        <w:spacing w:after="100" w:afterAutospacing="1"/>
        <w:rPr>
          <w:rFonts w:asciiTheme="minorHAnsi" w:hAnsiTheme="minorHAnsi" w:cstheme="minorHAnsi"/>
          <w:sz w:val="24"/>
        </w:rPr>
      </w:pPr>
      <w:r w:rsidRPr="003654D8">
        <w:rPr>
          <w:rFonts w:asciiTheme="minorHAnsi" w:hAnsiTheme="minorHAnsi" w:cstheme="minorHAnsi"/>
          <w:b/>
          <w:sz w:val="24"/>
          <w:szCs w:val="24"/>
        </w:rPr>
        <w:t>Rada města Brumov-Bylnice</w:t>
      </w:r>
    </w:p>
    <w:p w:rsidR="00655986" w:rsidRPr="00081447" w:rsidRDefault="00655986" w:rsidP="00655986">
      <w:pPr>
        <w:spacing w:after="120"/>
        <w:jc w:val="both"/>
        <w:rPr>
          <w:rFonts w:cstheme="minorHAnsi"/>
          <w:b/>
          <w:bCs/>
          <w:sz w:val="24"/>
        </w:rPr>
      </w:pPr>
      <w:proofErr w:type="gramStart"/>
      <w:r w:rsidRPr="00081447">
        <w:rPr>
          <w:rFonts w:cstheme="minorHAnsi"/>
          <w:b/>
          <w:bCs/>
          <w:sz w:val="24"/>
        </w:rPr>
        <w:t>a)   b e r e    n a   v ě d o m í</w:t>
      </w:r>
      <w:proofErr w:type="gramEnd"/>
      <w:r w:rsidRPr="00081447">
        <w:rPr>
          <w:rFonts w:cstheme="minorHAnsi"/>
          <w:b/>
          <w:bCs/>
          <w:sz w:val="24"/>
        </w:rPr>
        <w:t xml:space="preserve"> </w:t>
      </w:r>
    </w:p>
    <w:p w:rsidR="00655986" w:rsidRPr="00DF7CEF" w:rsidRDefault="00655986" w:rsidP="00655986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100" w:afterAutospacing="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návrh příkazní smlouvy mezi Městem Brumov-Bylnice, se sídlem H. Synkové </w:t>
      </w:r>
      <w:proofErr w:type="gramStart"/>
      <w:r>
        <w:rPr>
          <w:rFonts w:cstheme="minorHAnsi"/>
          <w:sz w:val="24"/>
          <w:szCs w:val="24"/>
        </w:rPr>
        <w:t>942,    763 31</w:t>
      </w:r>
      <w:proofErr w:type="gramEnd"/>
      <w:r>
        <w:rPr>
          <w:rFonts w:cstheme="minorHAnsi"/>
          <w:sz w:val="24"/>
          <w:szCs w:val="24"/>
        </w:rPr>
        <w:t xml:space="preserve"> Brumov-Bylnice, , a společností  Psí útulek Rožnovsko s.r.o., se sídlem 1. máje 1000, 756 61 Rožnov pod Radhoštěm, o poskytování služeb útulku pro opuštěná zvířata (blíže viz příloha – příkazní smlouva je nedílnou součástí zápisu)</w:t>
      </w:r>
    </w:p>
    <w:p w:rsidR="00655986" w:rsidRPr="00081447" w:rsidRDefault="00655986" w:rsidP="00655986">
      <w:pPr>
        <w:tabs>
          <w:tab w:val="left" w:pos="0"/>
          <w:tab w:val="left" w:pos="426"/>
        </w:tabs>
        <w:spacing w:before="240" w:after="120"/>
        <w:jc w:val="both"/>
        <w:rPr>
          <w:rFonts w:cstheme="minorHAnsi"/>
          <w:b/>
          <w:sz w:val="24"/>
          <w:szCs w:val="24"/>
        </w:rPr>
      </w:pPr>
      <w:r w:rsidRPr="00081447">
        <w:rPr>
          <w:rFonts w:cstheme="minorHAnsi"/>
          <w:b/>
          <w:sz w:val="24"/>
          <w:szCs w:val="24"/>
        </w:rPr>
        <w:t xml:space="preserve">b) </w:t>
      </w:r>
      <w:r w:rsidRPr="00081447">
        <w:rPr>
          <w:rFonts w:cstheme="minorHAnsi"/>
          <w:b/>
          <w:sz w:val="24"/>
          <w:szCs w:val="24"/>
        </w:rPr>
        <w:tab/>
        <w:t>s c h v a l u j e</w:t>
      </w:r>
    </w:p>
    <w:p w:rsidR="00655986" w:rsidRPr="00655986" w:rsidRDefault="00655986" w:rsidP="00655986">
      <w:pPr>
        <w:pStyle w:val="Prosttext"/>
        <w:numPr>
          <w:ilvl w:val="0"/>
          <w:numId w:val="4"/>
        </w:numPr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Příkazní smlouvu </w:t>
      </w:r>
      <w:r w:rsidRPr="002D4C54">
        <w:rPr>
          <w:rFonts w:asciiTheme="minorHAnsi" w:hAnsiTheme="minorHAnsi" w:cstheme="minorHAnsi"/>
          <w:sz w:val="24"/>
          <w:szCs w:val="24"/>
        </w:rPr>
        <w:t>mezi Městem Brumov-Byl</w:t>
      </w:r>
      <w:r>
        <w:rPr>
          <w:rFonts w:asciiTheme="minorHAnsi" w:hAnsiTheme="minorHAnsi" w:cstheme="minorHAnsi"/>
          <w:sz w:val="24"/>
          <w:szCs w:val="24"/>
        </w:rPr>
        <w:t>nice, se sídlem H. Synkové 942,</w:t>
      </w:r>
      <w:r w:rsidRPr="002D4C54">
        <w:rPr>
          <w:rFonts w:asciiTheme="minorHAnsi" w:hAnsiTheme="minorHAnsi" w:cstheme="minorHAnsi"/>
          <w:sz w:val="24"/>
          <w:szCs w:val="24"/>
        </w:rPr>
        <w:t xml:space="preserve"> 763 31 Brumov-Bylnice, a společností Psí útulek Rožnovsko s.r.o., se sídlem 1. máje 1000, 756 61 Rožnov pod Radhoštěm, o poskytování služeb útulku pro opuštěná zvířata</w:t>
      </w:r>
      <w:r>
        <w:rPr>
          <w:rFonts w:asciiTheme="minorHAnsi" w:hAnsiTheme="minorHAnsi" w:cstheme="minorHAnsi"/>
          <w:sz w:val="24"/>
          <w:szCs w:val="24"/>
        </w:rPr>
        <w:t>, v předloženém znění</w:t>
      </w:r>
    </w:p>
    <w:p w:rsidR="00655986" w:rsidRDefault="00655986" w:rsidP="00655986">
      <w:pPr>
        <w:pStyle w:val="Prosttext"/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5986" w:rsidRDefault="00655986" w:rsidP="00655986">
      <w:pPr>
        <w:pStyle w:val="Prosttext"/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655986" w:rsidRDefault="00655986" w:rsidP="00655986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5385E" w:rsidRDefault="00B747F2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F2" w:rsidRDefault="00B747F2" w:rsidP="00655986">
      <w:pPr>
        <w:spacing w:after="0" w:line="240" w:lineRule="auto"/>
      </w:pPr>
      <w:r>
        <w:separator/>
      </w:r>
    </w:p>
  </w:endnote>
  <w:endnote w:type="continuationSeparator" w:id="0">
    <w:p w:rsidR="00B747F2" w:rsidRDefault="00B747F2" w:rsidP="0065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F2" w:rsidRDefault="00B747F2" w:rsidP="00655986">
      <w:pPr>
        <w:spacing w:after="0" w:line="240" w:lineRule="auto"/>
      </w:pPr>
      <w:r>
        <w:separator/>
      </w:r>
    </w:p>
  </w:footnote>
  <w:footnote w:type="continuationSeparator" w:id="0">
    <w:p w:rsidR="00B747F2" w:rsidRDefault="00B747F2" w:rsidP="0065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86" w:rsidRPr="00655986" w:rsidRDefault="00655986" w:rsidP="00655986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44395E1" wp14:editId="5FD9CBC0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  11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mimořádná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11. dubna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A40"/>
    <w:multiLevelType w:val="hybridMultilevel"/>
    <w:tmpl w:val="D674A87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0286D"/>
    <w:multiLevelType w:val="hybridMultilevel"/>
    <w:tmpl w:val="AEBE606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656E4"/>
    <w:multiLevelType w:val="hybridMultilevel"/>
    <w:tmpl w:val="5B3693F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57064"/>
    <w:multiLevelType w:val="hybridMultilevel"/>
    <w:tmpl w:val="871EF9C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24192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86"/>
    <w:rsid w:val="00655986"/>
    <w:rsid w:val="009F75B3"/>
    <w:rsid w:val="00B747F2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6559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655986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655986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55986"/>
    <w:pPr>
      <w:ind w:left="720"/>
      <w:contextualSpacing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986"/>
  </w:style>
  <w:style w:type="paragraph" w:styleId="Zpat">
    <w:name w:val="footer"/>
    <w:basedOn w:val="Normln"/>
    <w:link w:val="ZpatChar"/>
    <w:uiPriority w:val="99"/>
    <w:unhideWhenUsed/>
    <w:rsid w:val="0065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6559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655986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655986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55986"/>
    <w:pPr>
      <w:ind w:left="720"/>
      <w:contextualSpacing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986"/>
  </w:style>
  <w:style w:type="paragraph" w:styleId="Zpat">
    <w:name w:val="footer"/>
    <w:basedOn w:val="Normln"/>
    <w:link w:val="ZpatChar"/>
    <w:uiPriority w:val="99"/>
    <w:unhideWhenUsed/>
    <w:rsid w:val="0065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2019-05-02T08:26:00Z</dcterms:created>
  <dcterms:modified xsi:type="dcterms:W3CDTF">2019-05-02T08:37:00Z</dcterms:modified>
</cp:coreProperties>
</file>