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36" w:rsidRPr="00373420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  <w:r w:rsidRPr="00373420">
        <w:rPr>
          <w:rFonts w:cstheme="minorHAnsi"/>
          <w:b/>
          <w:sz w:val="28"/>
          <w:szCs w:val="24"/>
        </w:rPr>
        <w:t>Usnesení Rady města Brumov-Bylnice</w:t>
      </w:r>
    </w:p>
    <w:p w:rsidR="00FA5F36" w:rsidRPr="00373420" w:rsidRDefault="00FA5F36" w:rsidP="00FA5F36">
      <w:pPr>
        <w:spacing w:after="240"/>
        <w:jc w:val="center"/>
        <w:rPr>
          <w:rFonts w:cstheme="minorHAnsi"/>
          <w:b/>
          <w:sz w:val="28"/>
          <w:szCs w:val="24"/>
        </w:rPr>
      </w:pPr>
      <w:r w:rsidRPr="00373420">
        <w:rPr>
          <w:rFonts w:cstheme="minorHAnsi"/>
          <w:b/>
          <w:sz w:val="28"/>
          <w:szCs w:val="24"/>
        </w:rPr>
        <w:t xml:space="preserve">ze dne </w:t>
      </w:r>
      <w:proofErr w:type="gramStart"/>
      <w:r>
        <w:rPr>
          <w:rFonts w:cstheme="minorHAnsi"/>
          <w:b/>
          <w:sz w:val="28"/>
          <w:szCs w:val="24"/>
        </w:rPr>
        <w:t>27</w:t>
      </w:r>
      <w:r w:rsidRPr="00373420">
        <w:rPr>
          <w:rFonts w:cstheme="minorHAnsi"/>
          <w:b/>
          <w:sz w:val="28"/>
          <w:szCs w:val="24"/>
        </w:rPr>
        <w:t>.09.2019</w:t>
      </w:r>
      <w:proofErr w:type="gramEnd"/>
      <w:r w:rsidRPr="00373420">
        <w:rPr>
          <w:rFonts w:cstheme="minorHAnsi"/>
          <w:b/>
          <w:sz w:val="28"/>
          <w:szCs w:val="24"/>
        </w:rPr>
        <w:t xml:space="preserve"> pod číslem 3</w:t>
      </w:r>
      <w:r>
        <w:rPr>
          <w:rFonts w:cstheme="minorHAnsi"/>
          <w:b/>
          <w:sz w:val="28"/>
          <w:szCs w:val="24"/>
        </w:rPr>
        <w:t>18</w:t>
      </w:r>
      <w:r w:rsidRPr="00373420">
        <w:rPr>
          <w:rFonts w:cstheme="minorHAnsi"/>
          <w:b/>
          <w:sz w:val="28"/>
          <w:szCs w:val="24"/>
        </w:rPr>
        <w:t>/2019</w:t>
      </w:r>
    </w:p>
    <w:p w:rsidR="00FA5F36" w:rsidRPr="003654D8" w:rsidRDefault="00FA5F36" w:rsidP="00FA5F36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Veřejná z</w:t>
      </w:r>
      <w:r w:rsidRPr="003654D8">
        <w:rPr>
          <w:rFonts w:cstheme="minorHAnsi"/>
          <w:b/>
          <w:sz w:val="28"/>
          <w:szCs w:val="28"/>
        </w:rPr>
        <w:t xml:space="preserve">akázka malého rozsahu </w:t>
      </w:r>
      <w:r w:rsidRPr="003654D8">
        <w:rPr>
          <w:rFonts w:cstheme="minorHAnsi"/>
          <w:b/>
          <w:i/>
          <w:sz w:val="28"/>
          <w:szCs w:val="28"/>
        </w:rPr>
        <w:t>„</w:t>
      </w:r>
      <w:r>
        <w:rPr>
          <w:rFonts w:cstheme="minorHAnsi"/>
          <w:b/>
          <w:i/>
          <w:sz w:val="28"/>
          <w:szCs w:val="28"/>
        </w:rPr>
        <w:t xml:space="preserve">Obnova krajiny na k. </w:t>
      </w:r>
      <w:proofErr w:type="spellStart"/>
      <w:r>
        <w:rPr>
          <w:rFonts w:cstheme="minorHAnsi"/>
          <w:b/>
          <w:i/>
          <w:sz w:val="28"/>
          <w:szCs w:val="28"/>
        </w:rPr>
        <w:t>ú.</w:t>
      </w:r>
      <w:proofErr w:type="spellEnd"/>
      <w:r>
        <w:rPr>
          <w:rFonts w:cstheme="minorHAnsi"/>
          <w:b/>
          <w:i/>
          <w:sz w:val="28"/>
          <w:szCs w:val="28"/>
        </w:rPr>
        <w:t xml:space="preserve"> Brumov</w:t>
      </w:r>
      <w:r w:rsidRPr="003654D8">
        <w:rPr>
          <w:rFonts w:cstheme="minorHAnsi"/>
          <w:b/>
          <w:i/>
          <w:sz w:val="28"/>
          <w:szCs w:val="28"/>
        </w:rPr>
        <w:t>“</w:t>
      </w:r>
    </w:p>
    <w:p w:rsidR="00FA5F36" w:rsidRDefault="00FA5F36" w:rsidP="00FA5F36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FA5F36" w:rsidRPr="00DF7CEF" w:rsidRDefault="00FA5F36" w:rsidP="00FA5F36">
      <w:pPr>
        <w:spacing w:after="120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a)    </w:t>
      </w:r>
      <w:r w:rsidRPr="00DF7CEF">
        <w:rPr>
          <w:rFonts w:cstheme="minorHAnsi"/>
          <w:b/>
          <w:sz w:val="24"/>
          <w:szCs w:val="24"/>
        </w:rPr>
        <w:t>b e r e  n a  v ě d o m í</w:t>
      </w:r>
      <w:proofErr w:type="gramEnd"/>
    </w:p>
    <w:p w:rsidR="00FA5F36" w:rsidRPr="00DF7CEF" w:rsidRDefault="00FA5F36" w:rsidP="00FA5F36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DF7CEF">
        <w:rPr>
          <w:sz w:val="24"/>
          <w:szCs w:val="24"/>
        </w:rPr>
        <w:t xml:space="preserve">zprávu o </w:t>
      </w:r>
      <w:r>
        <w:rPr>
          <w:sz w:val="24"/>
          <w:szCs w:val="24"/>
        </w:rPr>
        <w:t xml:space="preserve">posouzení a </w:t>
      </w:r>
      <w:r w:rsidRPr="00DF7CEF">
        <w:rPr>
          <w:sz w:val="24"/>
          <w:szCs w:val="24"/>
        </w:rPr>
        <w:t xml:space="preserve">hodnocení nabídek na zakázku </w:t>
      </w:r>
      <w:r w:rsidRPr="00DF7CEF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 xml:space="preserve">Obnova krajiny na k. </w:t>
      </w:r>
      <w:proofErr w:type="spellStart"/>
      <w:r>
        <w:rPr>
          <w:i/>
          <w:sz w:val="24"/>
          <w:szCs w:val="24"/>
        </w:rPr>
        <w:t>ú.</w:t>
      </w:r>
      <w:proofErr w:type="spell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Brumov</w:t>
      </w:r>
      <w:r w:rsidRPr="006D0094">
        <w:rPr>
          <w:i/>
          <w:sz w:val="24"/>
          <w:szCs w:val="24"/>
        </w:rPr>
        <w:t>“</w:t>
      </w:r>
      <w:r w:rsidRPr="006D0094">
        <w:rPr>
          <w:sz w:val="24"/>
          <w:szCs w:val="24"/>
        </w:rPr>
        <w:t xml:space="preserve">  (blíže</w:t>
      </w:r>
      <w:proofErr w:type="gramEnd"/>
      <w:r w:rsidRPr="006D0094">
        <w:rPr>
          <w:sz w:val="24"/>
          <w:szCs w:val="24"/>
        </w:rPr>
        <w:t xml:space="preserve"> viz příloha </w:t>
      </w:r>
      <w:r>
        <w:rPr>
          <w:sz w:val="24"/>
          <w:szCs w:val="24"/>
        </w:rPr>
        <w:t>–</w:t>
      </w:r>
      <w:r w:rsidRPr="006D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zpráva je </w:t>
      </w:r>
      <w:r w:rsidRPr="006D0094">
        <w:rPr>
          <w:sz w:val="24"/>
          <w:szCs w:val="24"/>
        </w:rPr>
        <w:t>nedílnou součástí zápisu</w:t>
      </w:r>
      <w:r w:rsidRPr="006D0094">
        <w:rPr>
          <w:i/>
          <w:sz w:val="24"/>
          <w:szCs w:val="24"/>
        </w:rPr>
        <w:t>)</w:t>
      </w:r>
      <w:r w:rsidRPr="006D0094">
        <w:rPr>
          <w:sz w:val="24"/>
          <w:szCs w:val="24"/>
        </w:rPr>
        <w:t xml:space="preserve">, </w:t>
      </w:r>
    </w:p>
    <w:p w:rsidR="00FA5F36" w:rsidRDefault="00FA5F36" w:rsidP="00FA5F36">
      <w:pPr>
        <w:spacing w:after="120"/>
        <w:jc w:val="both"/>
        <w:rPr>
          <w:b/>
        </w:rPr>
      </w:pPr>
      <w:proofErr w:type="gramStart"/>
      <w:r w:rsidRPr="00DF7CEF">
        <w:rPr>
          <w:b/>
          <w:sz w:val="24"/>
        </w:rPr>
        <w:t>b)    r o z h o d l a</w:t>
      </w:r>
      <w:proofErr w:type="gramEnd"/>
      <w:r>
        <w:rPr>
          <w:b/>
        </w:rPr>
        <w:tab/>
        <w:t xml:space="preserve"> </w:t>
      </w:r>
    </w:p>
    <w:p w:rsidR="00FA5F36" w:rsidRDefault="00FA5F36" w:rsidP="00FA5F36">
      <w:pPr>
        <w:pStyle w:val="Odstavecseseznamem"/>
        <w:numPr>
          <w:ilvl w:val="0"/>
          <w:numId w:val="1"/>
        </w:numPr>
        <w:spacing w:before="120" w:after="240"/>
        <w:jc w:val="both"/>
        <w:rPr>
          <w:sz w:val="24"/>
          <w:szCs w:val="24"/>
        </w:rPr>
      </w:pPr>
      <w:r w:rsidRPr="00DF7CEF">
        <w:rPr>
          <w:sz w:val="24"/>
          <w:szCs w:val="24"/>
        </w:rPr>
        <w:t>výběru nejvhodnější nabídky ve</w:t>
      </w:r>
      <w:r>
        <w:rPr>
          <w:sz w:val="24"/>
          <w:szCs w:val="24"/>
        </w:rPr>
        <w:t xml:space="preserve">řejné zakázky malého rozsahu </w:t>
      </w:r>
      <w:r w:rsidRPr="00DF7CEF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 xml:space="preserve">Obnova krajiny na k. </w:t>
      </w:r>
      <w:proofErr w:type="spellStart"/>
      <w:r>
        <w:rPr>
          <w:i/>
          <w:sz w:val="24"/>
          <w:szCs w:val="24"/>
        </w:rPr>
        <w:t>ú.</w:t>
      </w:r>
      <w:proofErr w:type="spellEnd"/>
      <w:r>
        <w:rPr>
          <w:i/>
          <w:sz w:val="24"/>
          <w:szCs w:val="24"/>
        </w:rPr>
        <w:t xml:space="preserve"> Brumov</w:t>
      </w:r>
      <w:r w:rsidRPr="00DF7CEF">
        <w:rPr>
          <w:i/>
          <w:sz w:val="24"/>
          <w:szCs w:val="24"/>
        </w:rPr>
        <w:t xml:space="preserve">“ </w:t>
      </w:r>
      <w:r w:rsidRPr="00DF7CEF">
        <w:rPr>
          <w:sz w:val="24"/>
          <w:szCs w:val="24"/>
        </w:rPr>
        <w:t>podle hodnotícího kritéria – nejnižší nabídkové ceny v Kč bez DPH v tomto pořadí:</w:t>
      </w:r>
    </w:p>
    <w:tbl>
      <w:tblPr>
        <w:tblpPr w:leftFromText="141" w:rightFromText="141" w:vertAnchor="text" w:horzAnchor="margin" w:tblpY="3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5476"/>
        <w:gridCol w:w="2693"/>
      </w:tblGrid>
      <w:tr w:rsidR="00FA5F36" w:rsidTr="00144FE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A5F36" w:rsidRPr="003714C1" w:rsidRDefault="00FA5F36" w:rsidP="00144FE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noProof w:val="0"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Pořadí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A5F36" w:rsidRPr="003714C1" w:rsidRDefault="00FA5F36" w:rsidP="00144FE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Obchodní firma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A5F36" w:rsidRPr="003714C1" w:rsidRDefault="00FA5F36" w:rsidP="00144FE2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Nabídková cena bez DPH v Kč </w:t>
            </w:r>
          </w:p>
        </w:tc>
      </w:tr>
      <w:tr w:rsidR="00FA5F36" w:rsidTr="00144FE2">
        <w:trPr>
          <w:trHeight w:val="71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36" w:rsidRPr="003714C1" w:rsidRDefault="00FA5F36" w:rsidP="00FA5F36">
            <w:pPr>
              <w:pStyle w:val="Zkladntex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MIRIBEN s.r.o.</w:t>
            </w:r>
          </w:p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769 01 Martinice 202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F36" w:rsidRPr="003714C1" w:rsidRDefault="00FA5F36" w:rsidP="00144F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1 237 242,20</w:t>
            </w:r>
          </w:p>
        </w:tc>
      </w:tr>
      <w:tr w:rsidR="00FA5F36" w:rsidTr="00144FE2">
        <w:trPr>
          <w:trHeight w:val="71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36" w:rsidRPr="003714C1" w:rsidRDefault="00FA5F36" w:rsidP="00FA5F36">
            <w:pPr>
              <w:pStyle w:val="Zkladntext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 xml:space="preserve">Jana </w:t>
            </w:r>
            <w:proofErr w:type="spellStart"/>
            <w:r w:rsidRPr="003714C1">
              <w:rPr>
                <w:rFonts w:cstheme="minorHAnsi"/>
                <w:sz w:val="24"/>
                <w:szCs w:val="24"/>
              </w:rPr>
              <w:t>Jandásková</w:t>
            </w:r>
            <w:proofErr w:type="spellEnd"/>
          </w:p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686 01 Uherské Hradiště, Sady, Solná cesta 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36" w:rsidRPr="003714C1" w:rsidRDefault="00FA5F36" w:rsidP="00144F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1 238 694,05</w:t>
            </w:r>
          </w:p>
        </w:tc>
      </w:tr>
      <w:tr w:rsidR="00FA5F36" w:rsidTr="00144FE2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36" w:rsidRPr="003714C1" w:rsidRDefault="00FA5F36" w:rsidP="00144FE2">
            <w:pPr>
              <w:pStyle w:val="Zkladntext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 xml:space="preserve">FLORSTYL s.r.o.  </w:t>
            </w:r>
          </w:p>
          <w:p w:rsidR="00FA5F36" w:rsidRPr="003714C1" w:rsidRDefault="00FA5F36" w:rsidP="00144FE2">
            <w:pPr>
              <w:rPr>
                <w:rFonts w:cstheme="minorHAnsi"/>
                <w:sz w:val="24"/>
                <w:szCs w:val="24"/>
              </w:rPr>
            </w:pPr>
            <w:r w:rsidRPr="003714C1">
              <w:rPr>
                <w:rFonts w:cstheme="minorHAnsi"/>
                <w:sz w:val="24"/>
                <w:szCs w:val="24"/>
              </w:rPr>
              <w:t>686 04 Kunovice, Panská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36" w:rsidRPr="003714C1" w:rsidRDefault="00FA5F36" w:rsidP="00144FE2">
            <w:pPr>
              <w:pStyle w:val="Zkladntext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3714C1">
              <w:rPr>
                <w:rFonts w:asciiTheme="minorHAnsi" w:hAnsiTheme="minorHAnsi" w:cstheme="minorHAnsi"/>
                <w:sz w:val="24"/>
                <w:szCs w:val="24"/>
              </w:rPr>
              <w:t>1 241 049,00</w:t>
            </w:r>
          </w:p>
        </w:tc>
      </w:tr>
    </w:tbl>
    <w:p w:rsidR="00FA5F36" w:rsidRDefault="00FA5F36" w:rsidP="00FA5F36">
      <w:pPr>
        <w:spacing w:before="120" w:after="120"/>
        <w:jc w:val="both"/>
        <w:rPr>
          <w:b/>
          <w:sz w:val="24"/>
          <w:szCs w:val="24"/>
        </w:rPr>
      </w:pPr>
    </w:p>
    <w:p w:rsidR="00FA5F36" w:rsidRPr="00DF7CEF" w:rsidRDefault="00FA5F36" w:rsidP="00FA5F36">
      <w:pPr>
        <w:spacing w:before="120" w:after="1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c)    </w:t>
      </w:r>
      <w:r w:rsidRPr="00DF7CEF">
        <w:rPr>
          <w:b/>
          <w:sz w:val="24"/>
          <w:szCs w:val="24"/>
        </w:rPr>
        <w:t>u k l á d á</w:t>
      </w:r>
      <w:proofErr w:type="gramEnd"/>
    </w:p>
    <w:p w:rsidR="00FA5F36" w:rsidRPr="00DF7CEF" w:rsidRDefault="00FA5F36" w:rsidP="00FA5F36">
      <w:pPr>
        <w:spacing w:before="120" w:after="120"/>
        <w:ind w:firstLine="708"/>
        <w:jc w:val="both"/>
        <w:rPr>
          <w:b/>
          <w:i/>
          <w:sz w:val="24"/>
          <w:szCs w:val="24"/>
        </w:rPr>
      </w:pPr>
      <w:r w:rsidRPr="00DF7CEF">
        <w:rPr>
          <w:b/>
          <w:i/>
          <w:sz w:val="24"/>
          <w:szCs w:val="24"/>
        </w:rPr>
        <w:t>starostovi města</w:t>
      </w:r>
    </w:p>
    <w:p w:rsidR="00FA5F36" w:rsidRPr="003714C1" w:rsidRDefault="00FA5F36" w:rsidP="00FA5F36">
      <w:pPr>
        <w:pStyle w:val="Odstavecseseznamem"/>
        <w:numPr>
          <w:ilvl w:val="0"/>
          <w:numId w:val="1"/>
        </w:num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uzavřít smlouvu s firmou MIRIBEN s.r.o., IČ: </w:t>
      </w:r>
      <w:r w:rsidRPr="003714C1">
        <w:rPr>
          <w:sz w:val="24"/>
          <w:szCs w:val="24"/>
        </w:rPr>
        <w:t>04797191</w:t>
      </w:r>
      <w:r>
        <w:rPr>
          <w:sz w:val="24"/>
          <w:szCs w:val="24"/>
        </w:rPr>
        <w:t xml:space="preserve">, se sídlem </w:t>
      </w:r>
      <w:r w:rsidRPr="003714C1">
        <w:rPr>
          <w:sz w:val="24"/>
          <w:szCs w:val="24"/>
        </w:rPr>
        <w:t xml:space="preserve">Martinice </w:t>
      </w:r>
      <w:proofErr w:type="gramStart"/>
      <w:r w:rsidRPr="003714C1">
        <w:rPr>
          <w:sz w:val="24"/>
          <w:szCs w:val="24"/>
        </w:rPr>
        <w:t>202</w:t>
      </w:r>
      <w:r>
        <w:rPr>
          <w:sz w:val="24"/>
          <w:szCs w:val="24"/>
        </w:rPr>
        <w:t xml:space="preserve">,     </w:t>
      </w:r>
      <w:r w:rsidRPr="003714C1">
        <w:rPr>
          <w:sz w:val="24"/>
          <w:szCs w:val="24"/>
        </w:rPr>
        <w:t>769 01</w:t>
      </w:r>
      <w:proofErr w:type="gramEnd"/>
      <w:r w:rsidRPr="003714C1">
        <w:rPr>
          <w:sz w:val="24"/>
          <w:szCs w:val="24"/>
        </w:rPr>
        <w:t xml:space="preserve"> </w:t>
      </w:r>
      <w:r>
        <w:rPr>
          <w:sz w:val="24"/>
          <w:szCs w:val="24"/>
        </w:rPr>
        <w:t>Martinice</w:t>
      </w:r>
      <w:r w:rsidRPr="003714C1">
        <w:rPr>
          <w:sz w:val="24"/>
          <w:szCs w:val="24"/>
        </w:rPr>
        <w:t>, v souladu s nabídkou uchazeče.</w:t>
      </w:r>
    </w:p>
    <w:p w:rsidR="00FA5F36" w:rsidRDefault="00FA5F36" w:rsidP="00FA5F36">
      <w:pPr>
        <w:pStyle w:val="Prosttext"/>
        <w:spacing w:after="100" w:afterAutospacing="1"/>
        <w:ind w:right="74"/>
        <w:jc w:val="both"/>
        <w:outlineLvl w:val="0"/>
        <w:rPr>
          <w:rFonts w:asciiTheme="minorHAnsi" w:hAnsiTheme="minorHAnsi" w:cstheme="minorHAnsi"/>
          <w:bCs/>
          <w:sz w:val="24"/>
        </w:rPr>
      </w:pPr>
    </w:p>
    <w:p w:rsidR="00FA5F36" w:rsidRDefault="00FA5F36" w:rsidP="00FA5F36">
      <w:pPr>
        <w:pStyle w:val="Prosttext"/>
        <w:spacing w:after="100" w:afterAutospacing="1"/>
        <w:ind w:right="74"/>
        <w:jc w:val="both"/>
        <w:outlineLvl w:val="0"/>
        <w:rPr>
          <w:rFonts w:asciiTheme="minorHAnsi" w:hAnsiTheme="minorHAnsi" w:cstheme="minorHAnsi"/>
          <w:bCs/>
          <w:sz w:val="24"/>
        </w:rPr>
      </w:pPr>
    </w:p>
    <w:p w:rsidR="00FA5F36" w:rsidRDefault="00FA5F36" w:rsidP="00FA5F36">
      <w:pPr>
        <w:pStyle w:val="Prosttext"/>
        <w:spacing w:after="100" w:afterAutospacing="1"/>
        <w:ind w:right="74"/>
        <w:jc w:val="both"/>
        <w:outlineLvl w:val="0"/>
        <w:rPr>
          <w:rFonts w:asciiTheme="minorHAnsi" w:hAnsiTheme="minorHAnsi" w:cstheme="minorHAnsi"/>
          <w:bCs/>
          <w:sz w:val="24"/>
        </w:rPr>
      </w:pPr>
    </w:p>
    <w:p w:rsidR="00FA5F36" w:rsidRPr="00373420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  <w:r w:rsidRPr="00373420">
        <w:rPr>
          <w:rFonts w:cstheme="minorHAnsi"/>
          <w:b/>
          <w:sz w:val="28"/>
          <w:szCs w:val="24"/>
        </w:rPr>
        <w:lastRenderedPageBreak/>
        <w:t>Usnesení Rady města Brumov-Bylnice</w:t>
      </w:r>
    </w:p>
    <w:p w:rsidR="00FA5F36" w:rsidRPr="00373420" w:rsidRDefault="00FA5F36" w:rsidP="00FA5F36">
      <w:pPr>
        <w:spacing w:after="240"/>
        <w:jc w:val="center"/>
        <w:rPr>
          <w:rFonts w:cstheme="minorHAnsi"/>
          <w:b/>
          <w:sz w:val="28"/>
          <w:szCs w:val="24"/>
        </w:rPr>
      </w:pPr>
      <w:r w:rsidRPr="00373420">
        <w:rPr>
          <w:rFonts w:cstheme="minorHAnsi"/>
          <w:b/>
          <w:sz w:val="28"/>
          <w:szCs w:val="24"/>
        </w:rPr>
        <w:t xml:space="preserve">ze dne </w:t>
      </w:r>
      <w:proofErr w:type="gramStart"/>
      <w:r>
        <w:rPr>
          <w:rFonts w:cstheme="minorHAnsi"/>
          <w:b/>
          <w:sz w:val="28"/>
          <w:szCs w:val="24"/>
        </w:rPr>
        <w:t>27</w:t>
      </w:r>
      <w:r w:rsidRPr="00373420">
        <w:rPr>
          <w:rFonts w:cstheme="minorHAnsi"/>
          <w:b/>
          <w:sz w:val="28"/>
          <w:szCs w:val="24"/>
        </w:rPr>
        <w:t>.09.2019</w:t>
      </w:r>
      <w:proofErr w:type="gramEnd"/>
      <w:r w:rsidRPr="00373420">
        <w:rPr>
          <w:rFonts w:cstheme="minorHAnsi"/>
          <w:b/>
          <w:sz w:val="28"/>
          <w:szCs w:val="24"/>
        </w:rPr>
        <w:t xml:space="preserve"> pod číslem 3</w:t>
      </w:r>
      <w:r>
        <w:rPr>
          <w:rFonts w:cstheme="minorHAnsi"/>
          <w:b/>
          <w:sz w:val="28"/>
          <w:szCs w:val="24"/>
        </w:rPr>
        <w:t>19</w:t>
      </w:r>
      <w:r w:rsidRPr="00373420">
        <w:rPr>
          <w:rFonts w:cstheme="minorHAnsi"/>
          <w:b/>
          <w:sz w:val="28"/>
          <w:szCs w:val="24"/>
        </w:rPr>
        <w:t>/2019</w:t>
      </w:r>
    </w:p>
    <w:p w:rsidR="00FA5F36" w:rsidRDefault="00FA5F36" w:rsidP="00FA5F36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  <w:szCs w:val="24"/>
        </w:rPr>
      </w:pPr>
      <w:r w:rsidRPr="00230A9F">
        <w:rPr>
          <w:rFonts w:ascii="Calibri" w:hAnsi="Calibri" w:cs="Calibri"/>
          <w:b/>
          <w:sz w:val="28"/>
        </w:rPr>
        <w:t>Úprava uzavřených smluv na užívání pozemků v lokalitě Sv. Anna</w:t>
      </w:r>
      <w:r w:rsidRPr="00230A9F">
        <w:rPr>
          <w:rFonts w:cstheme="minorHAnsi"/>
          <w:b/>
          <w:sz w:val="28"/>
          <w:szCs w:val="24"/>
        </w:rPr>
        <w:t xml:space="preserve"> </w:t>
      </w:r>
    </w:p>
    <w:p w:rsidR="00FA5F36" w:rsidRPr="00230A9F" w:rsidRDefault="00FA5F36" w:rsidP="00FA5F36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230A9F">
        <w:rPr>
          <w:rFonts w:cstheme="minorHAnsi"/>
          <w:b/>
          <w:sz w:val="28"/>
          <w:szCs w:val="24"/>
        </w:rPr>
        <w:t xml:space="preserve">v k. </w:t>
      </w:r>
      <w:proofErr w:type="spellStart"/>
      <w:r w:rsidRPr="00230A9F">
        <w:rPr>
          <w:rFonts w:cstheme="minorHAnsi"/>
          <w:b/>
          <w:sz w:val="28"/>
          <w:szCs w:val="24"/>
        </w:rPr>
        <w:t>ú.</w:t>
      </w:r>
      <w:proofErr w:type="spellEnd"/>
      <w:r w:rsidRPr="00230A9F">
        <w:rPr>
          <w:rFonts w:cstheme="minorHAnsi"/>
          <w:b/>
          <w:sz w:val="28"/>
          <w:szCs w:val="24"/>
        </w:rPr>
        <w:t xml:space="preserve"> Brumov</w:t>
      </w:r>
    </w:p>
    <w:p w:rsidR="00FA5F36" w:rsidRDefault="00FA5F36" w:rsidP="00FA5F36">
      <w:pPr>
        <w:spacing w:after="1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Rada města Brumov-Bylnice</w:t>
      </w:r>
    </w:p>
    <w:p w:rsidR="00FA5F36" w:rsidRDefault="00FA5F36" w:rsidP="00FA5F36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a)    </w:t>
      </w:r>
      <w:r w:rsidRPr="00DF7CEF">
        <w:rPr>
          <w:rFonts w:cstheme="minorHAnsi"/>
          <w:b/>
          <w:sz w:val="24"/>
          <w:szCs w:val="24"/>
        </w:rPr>
        <w:t>b e r e  n a  v ě d o m í</w:t>
      </w:r>
      <w:proofErr w:type="gramEnd"/>
    </w:p>
    <w:p w:rsidR="00FA5F36" w:rsidRPr="00230A9F" w:rsidRDefault="00FA5F36" w:rsidP="00FA5F36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b/>
          <w:bCs/>
          <w:sz w:val="28"/>
          <w:szCs w:val="24"/>
        </w:rPr>
      </w:pPr>
      <w:r w:rsidRPr="00230A9F">
        <w:rPr>
          <w:rFonts w:eastAsia="Times New Roman" w:cstheme="minorHAnsi"/>
          <w:sz w:val="24"/>
        </w:rPr>
        <w:t xml:space="preserve">návrh správního odboru na úpravu smluv o užívání obecního pozemku </w:t>
      </w:r>
      <w:proofErr w:type="spellStart"/>
      <w:r w:rsidRPr="00230A9F">
        <w:rPr>
          <w:rFonts w:eastAsia="Times New Roman" w:cstheme="minorHAnsi"/>
          <w:sz w:val="24"/>
        </w:rPr>
        <w:t>parc</w:t>
      </w:r>
      <w:proofErr w:type="spellEnd"/>
      <w:r w:rsidRPr="00230A9F">
        <w:rPr>
          <w:rFonts w:eastAsia="Times New Roman" w:cstheme="minorHAnsi"/>
          <w:sz w:val="24"/>
        </w:rPr>
        <w:t xml:space="preserve">. </w:t>
      </w:r>
      <w:proofErr w:type="gramStart"/>
      <w:r w:rsidRPr="00230A9F">
        <w:rPr>
          <w:rFonts w:eastAsia="Times New Roman" w:cstheme="minorHAnsi"/>
          <w:sz w:val="24"/>
        </w:rPr>
        <w:t>č.</w:t>
      </w:r>
      <w:proofErr w:type="gramEnd"/>
      <w:r w:rsidRPr="00230A9F">
        <w:rPr>
          <w:rFonts w:eastAsia="Times New Roman" w:cstheme="minorHAnsi"/>
          <w:sz w:val="24"/>
        </w:rPr>
        <w:t xml:space="preserve"> 840/1 v k. </w:t>
      </w:r>
      <w:proofErr w:type="spellStart"/>
      <w:r w:rsidRPr="00230A9F">
        <w:rPr>
          <w:rFonts w:eastAsia="Times New Roman" w:cstheme="minorHAnsi"/>
          <w:sz w:val="24"/>
        </w:rPr>
        <w:t>ú.</w:t>
      </w:r>
      <w:proofErr w:type="spellEnd"/>
      <w:r w:rsidRPr="00230A9F">
        <w:rPr>
          <w:rFonts w:eastAsia="Times New Roman" w:cstheme="minorHAnsi"/>
          <w:sz w:val="24"/>
        </w:rPr>
        <w:t xml:space="preserve"> Brumov v lokalitě Sv. Anna v souvislosti se zamýšlenou realizací dotačního projektu „Obnova krajiny </w:t>
      </w:r>
      <w:proofErr w:type="gramStart"/>
      <w:r w:rsidRPr="00230A9F">
        <w:rPr>
          <w:rFonts w:eastAsia="Times New Roman" w:cstheme="minorHAnsi"/>
          <w:sz w:val="24"/>
        </w:rPr>
        <w:t>na kat. území</w:t>
      </w:r>
      <w:proofErr w:type="gramEnd"/>
      <w:r w:rsidRPr="00230A9F">
        <w:rPr>
          <w:rFonts w:eastAsia="Times New Roman" w:cstheme="minorHAnsi"/>
          <w:sz w:val="24"/>
        </w:rPr>
        <w:t xml:space="preserve"> Brumov“</w:t>
      </w:r>
    </w:p>
    <w:p w:rsidR="00FA5F36" w:rsidRDefault="00FA5F36" w:rsidP="00FA5F36">
      <w:pPr>
        <w:spacing w:after="120"/>
        <w:rPr>
          <w:b/>
          <w:sz w:val="24"/>
        </w:rPr>
      </w:pPr>
      <w:proofErr w:type="gramStart"/>
      <w:r w:rsidRPr="00230A9F">
        <w:rPr>
          <w:b/>
          <w:sz w:val="24"/>
        </w:rPr>
        <w:t>b)   s c h v a l u j e</w:t>
      </w:r>
      <w:proofErr w:type="gramEnd"/>
    </w:p>
    <w:p w:rsidR="00FA5F36" w:rsidRPr="00230A9F" w:rsidRDefault="00FA5F36" w:rsidP="00FA5F36">
      <w:pPr>
        <w:pStyle w:val="Odstavecseseznamem"/>
        <w:numPr>
          <w:ilvl w:val="0"/>
          <w:numId w:val="1"/>
        </w:numPr>
        <w:spacing w:after="240"/>
        <w:jc w:val="both"/>
        <w:rPr>
          <w:rFonts w:cstheme="minorHAnsi"/>
          <w:b/>
          <w:sz w:val="28"/>
        </w:rPr>
      </w:pPr>
      <w:r w:rsidRPr="00230A9F">
        <w:rPr>
          <w:rFonts w:cstheme="minorHAnsi"/>
          <w:sz w:val="24"/>
        </w:rPr>
        <w:t xml:space="preserve">uzavření dodatku k nájemní smlouvě o pronájmu zemědělských pozemků ze dne 10. 1. 2013 uzavřené mezi Městem Brumov-Bylnice a JAVORNÍK – CZ s.r.o., kterým se stanovuje, že předmětem pronájmu části obecního pozemku </w:t>
      </w:r>
      <w:proofErr w:type="spellStart"/>
      <w:r w:rsidRPr="00230A9F">
        <w:rPr>
          <w:rFonts w:cstheme="minorHAnsi"/>
          <w:sz w:val="24"/>
        </w:rPr>
        <w:t>parc</w:t>
      </w:r>
      <w:proofErr w:type="spellEnd"/>
      <w:r w:rsidRPr="00230A9F">
        <w:rPr>
          <w:rFonts w:cstheme="minorHAnsi"/>
          <w:sz w:val="24"/>
        </w:rPr>
        <w:t xml:space="preserve">. </w:t>
      </w:r>
      <w:proofErr w:type="gramStart"/>
      <w:r w:rsidRPr="00230A9F">
        <w:rPr>
          <w:rFonts w:cstheme="minorHAnsi"/>
          <w:sz w:val="24"/>
        </w:rPr>
        <w:t>č.</w:t>
      </w:r>
      <w:proofErr w:type="gramEnd"/>
      <w:r w:rsidRPr="00230A9F">
        <w:rPr>
          <w:rFonts w:cstheme="minorHAnsi"/>
          <w:sz w:val="24"/>
        </w:rPr>
        <w:t xml:space="preserve"> 840/1 v k. </w:t>
      </w:r>
      <w:proofErr w:type="spellStart"/>
      <w:r w:rsidRPr="00230A9F">
        <w:rPr>
          <w:rFonts w:cstheme="minorHAnsi"/>
          <w:sz w:val="24"/>
        </w:rPr>
        <w:t>ú.</w:t>
      </w:r>
      <w:proofErr w:type="spellEnd"/>
      <w:r w:rsidRPr="00230A9F">
        <w:rPr>
          <w:rFonts w:cstheme="minorHAnsi"/>
          <w:sz w:val="24"/>
        </w:rPr>
        <w:t xml:space="preserve"> Brumov v lokalitě Sv. Anna je péče o trvalé travní porosty kosením, pastvou a mulčováním, předmětem pronájmu není péče o dřeviny a křoviny na tomto pozemku. Nájemce umožní pronajímateli nebo jím pověřeným osobám přístup na pozemek za účelem péče o dřeviny a křoviny a za účelem obnovy a revitalizace sadu.</w:t>
      </w:r>
    </w:p>
    <w:p w:rsidR="00FA5F36" w:rsidRPr="00230A9F" w:rsidRDefault="00FA5F36" w:rsidP="00FA5F36">
      <w:pPr>
        <w:pStyle w:val="Odstavecseseznamem"/>
        <w:numPr>
          <w:ilvl w:val="0"/>
          <w:numId w:val="1"/>
        </w:numPr>
        <w:jc w:val="both"/>
        <w:rPr>
          <w:rFonts w:cstheme="minorHAnsi"/>
          <w:b/>
          <w:sz w:val="28"/>
        </w:rPr>
      </w:pPr>
      <w:r w:rsidRPr="00230A9F">
        <w:rPr>
          <w:rFonts w:cstheme="minorHAnsi"/>
          <w:sz w:val="24"/>
        </w:rPr>
        <w:t xml:space="preserve">uzavření dodatku k </w:t>
      </w:r>
      <w:proofErr w:type="spellStart"/>
      <w:r w:rsidRPr="00230A9F">
        <w:rPr>
          <w:rFonts w:cstheme="minorHAnsi"/>
          <w:sz w:val="24"/>
        </w:rPr>
        <w:t>pachtovní</w:t>
      </w:r>
      <w:proofErr w:type="spellEnd"/>
      <w:r w:rsidRPr="00230A9F">
        <w:rPr>
          <w:rFonts w:cstheme="minorHAnsi"/>
          <w:sz w:val="24"/>
        </w:rPr>
        <w:t xml:space="preserve"> smlouvě ze dne 30. 6. 2017 uzavřené mezi Městem Brumov-Bylnice a Ovoce ze stromu s.r.o., kterým se stanovuje, že předmětem zemědělského pachtu je péče o trvalé travní porosty kosením, pastvou a mulčováním, předmětem pachtu není péče o dřeviny a křoviny. Pachtýř umožní propachtovateli nebo jím pověřeným osobám přístup na pozemek za účelem péče o dřeviny a křoviny a za účelem obnovy a revitalizace sadu</w:t>
      </w:r>
      <w:r>
        <w:rPr>
          <w:rFonts w:cstheme="minorHAnsi"/>
          <w:sz w:val="24"/>
        </w:rPr>
        <w:t>.</w:t>
      </w:r>
    </w:p>
    <w:p w:rsidR="00FA5F36" w:rsidRDefault="00FA5F36" w:rsidP="00FA5F36">
      <w:pPr>
        <w:jc w:val="both"/>
        <w:rPr>
          <w:rFonts w:cstheme="minorHAnsi"/>
          <w:b/>
          <w:sz w:val="28"/>
        </w:rPr>
      </w:pPr>
    </w:p>
    <w:p w:rsidR="00FA5F36" w:rsidRDefault="00FA5F36" w:rsidP="00FA5F36">
      <w:pPr>
        <w:jc w:val="both"/>
        <w:rPr>
          <w:rFonts w:cstheme="minorHAnsi"/>
          <w:b/>
          <w:sz w:val="28"/>
        </w:rPr>
      </w:pPr>
    </w:p>
    <w:p w:rsidR="00FA5F36" w:rsidRPr="00DF7CEF" w:rsidRDefault="00FA5F36" w:rsidP="00FA5F36">
      <w:pPr>
        <w:pStyle w:val="Prosttext"/>
        <w:spacing w:after="100" w:afterAutospacing="1"/>
        <w:ind w:right="74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</w:p>
    <w:p w:rsidR="00FA5F36" w:rsidRPr="00373420" w:rsidRDefault="00FA5F36" w:rsidP="00FA5F36">
      <w:pPr>
        <w:spacing w:after="0"/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  <w:r w:rsidRPr="00373420">
        <w:rPr>
          <w:rFonts w:cstheme="minorHAnsi"/>
          <w:b/>
          <w:sz w:val="28"/>
          <w:szCs w:val="24"/>
        </w:rPr>
        <w:lastRenderedPageBreak/>
        <w:t>Usnesení Rady města Brumov-Bylnice</w:t>
      </w:r>
    </w:p>
    <w:p w:rsidR="00FA5F36" w:rsidRPr="00373420" w:rsidRDefault="00FA5F36" w:rsidP="00FA5F36">
      <w:pPr>
        <w:spacing w:after="240"/>
        <w:jc w:val="center"/>
        <w:rPr>
          <w:rFonts w:cstheme="minorHAnsi"/>
          <w:b/>
          <w:sz w:val="28"/>
          <w:szCs w:val="24"/>
        </w:rPr>
      </w:pPr>
      <w:r w:rsidRPr="00373420">
        <w:rPr>
          <w:rFonts w:cstheme="minorHAnsi"/>
          <w:b/>
          <w:sz w:val="28"/>
          <w:szCs w:val="24"/>
        </w:rPr>
        <w:t xml:space="preserve">ze dne </w:t>
      </w:r>
      <w:proofErr w:type="gramStart"/>
      <w:r>
        <w:rPr>
          <w:rFonts w:cstheme="minorHAnsi"/>
          <w:b/>
          <w:sz w:val="28"/>
          <w:szCs w:val="24"/>
        </w:rPr>
        <w:t>27</w:t>
      </w:r>
      <w:r w:rsidRPr="00373420">
        <w:rPr>
          <w:rFonts w:cstheme="minorHAnsi"/>
          <w:b/>
          <w:sz w:val="28"/>
          <w:szCs w:val="24"/>
        </w:rPr>
        <w:t>.09.2019</w:t>
      </w:r>
      <w:proofErr w:type="gramEnd"/>
      <w:r w:rsidRPr="00373420">
        <w:rPr>
          <w:rFonts w:cstheme="minorHAnsi"/>
          <w:b/>
          <w:sz w:val="28"/>
          <w:szCs w:val="24"/>
        </w:rPr>
        <w:t xml:space="preserve"> pod číslem 3</w:t>
      </w:r>
      <w:r>
        <w:rPr>
          <w:rFonts w:cstheme="minorHAnsi"/>
          <w:b/>
          <w:sz w:val="28"/>
          <w:szCs w:val="24"/>
        </w:rPr>
        <w:t>20</w:t>
      </w:r>
      <w:r w:rsidRPr="00373420">
        <w:rPr>
          <w:rFonts w:cstheme="minorHAnsi"/>
          <w:b/>
          <w:sz w:val="28"/>
          <w:szCs w:val="24"/>
        </w:rPr>
        <w:t>/2019</w:t>
      </w:r>
    </w:p>
    <w:p w:rsidR="00FA5F36" w:rsidRDefault="00FA5F36" w:rsidP="00FA5F36">
      <w:pPr>
        <w:pBdr>
          <w:bottom w:val="single" w:sz="4" w:space="1" w:color="auto"/>
        </w:pBdr>
        <w:spacing w:after="100" w:afterAutospacing="1"/>
        <w:contextualSpacing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Příkazní smlouvy na autorský dozor </w:t>
      </w:r>
    </w:p>
    <w:p w:rsidR="00FA5F36" w:rsidRPr="00230A9F" w:rsidRDefault="00FA5F36" w:rsidP="00FA5F36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i/>
          <w:sz w:val="32"/>
          <w:szCs w:val="28"/>
        </w:rPr>
      </w:pPr>
      <w:r>
        <w:rPr>
          <w:rFonts w:cstheme="minorHAnsi"/>
          <w:b/>
          <w:sz w:val="28"/>
        </w:rPr>
        <w:t>–</w:t>
      </w:r>
      <w:r w:rsidRPr="00230A9F">
        <w:rPr>
          <w:rFonts w:cstheme="minorHAnsi"/>
          <w:b/>
          <w:i/>
          <w:sz w:val="28"/>
        </w:rPr>
        <w:t xml:space="preserve"> „Obnova krajiny na k. </w:t>
      </w:r>
      <w:proofErr w:type="spellStart"/>
      <w:r w:rsidRPr="00230A9F">
        <w:rPr>
          <w:rFonts w:cstheme="minorHAnsi"/>
          <w:b/>
          <w:i/>
          <w:sz w:val="28"/>
        </w:rPr>
        <w:t>ú.</w:t>
      </w:r>
      <w:proofErr w:type="spellEnd"/>
      <w:r w:rsidRPr="00230A9F">
        <w:rPr>
          <w:rFonts w:cstheme="minorHAnsi"/>
          <w:b/>
          <w:i/>
          <w:sz w:val="28"/>
        </w:rPr>
        <w:t xml:space="preserve"> Brumov</w:t>
      </w:r>
      <w:r w:rsidRPr="00230A9F">
        <w:rPr>
          <w:rFonts w:cstheme="minorHAnsi"/>
          <w:b/>
          <w:i/>
          <w:sz w:val="28"/>
          <w:szCs w:val="24"/>
        </w:rPr>
        <w:t>“</w:t>
      </w:r>
    </w:p>
    <w:p w:rsidR="00FA5F36" w:rsidRDefault="00FA5F36" w:rsidP="00FA5F36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Rada města Brumov-Bylnice</w:t>
      </w:r>
    </w:p>
    <w:p w:rsidR="00FA5F36" w:rsidRDefault="00FA5F36" w:rsidP="00FA5F36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   b e r e   n a   v ě d o m í</w:t>
      </w:r>
    </w:p>
    <w:p w:rsidR="00FA5F36" w:rsidRPr="00E55DE7" w:rsidRDefault="00FA5F36" w:rsidP="00FA5F3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příkazní smlouvy s Ing. Pavlou Lorencovou, IČ: 00918962, se sídlem: Loučka </w:t>
      </w:r>
      <w:proofErr w:type="gramStart"/>
      <w:r>
        <w:rPr>
          <w:rFonts w:cstheme="minorHAnsi"/>
          <w:sz w:val="24"/>
          <w:szCs w:val="24"/>
        </w:rPr>
        <w:t>č.p.</w:t>
      </w:r>
      <w:proofErr w:type="gramEnd"/>
      <w:r>
        <w:rPr>
          <w:rFonts w:cstheme="minorHAnsi"/>
          <w:sz w:val="24"/>
          <w:szCs w:val="24"/>
        </w:rPr>
        <w:t xml:space="preserve"> 93, 756 44 Loučka, na provádění autorského dozoru při akci „Obnova krajiny na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Brumov“ (blíže viz příloha – písemný návrh smlouvy je nedílnou součástí zápisu),</w:t>
      </w:r>
    </w:p>
    <w:p w:rsidR="00FA5F36" w:rsidRDefault="00FA5F36" w:rsidP="00FA5F36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b)   s c h v a l u j e</w:t>
      </w:r>
      <w:proofErr w:type="gramEnd"/>
    </w:p>
    <w:p w:rsidR="00FA5F36" w:rsidRPr="00E55DE7" w:rsidRDefault="00FA5F36" w:rsidP="00FA5F3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příkazní smlouvu s Ing. Pavlou Lorencovou, IČ: 00918962, se sídlem: Loučka </w:t>
      </w:r>
      <w:proofErr w:type="gramStart"/>
      <w:r>
        <w:rPr>
          <w:rFonts w:cstheme="minorHAnsi"/>
          <w:sz w:val="24"/>
          <w:szCs w:val="24"/>
        </w:rPr>
        <w:t>č.p.</w:t>
      </w:r>
      <w:proofErr w:type="gramEnd"/>
      <w:r>
        <w:rPr>
          <w:rFonts w:cstheme="minorHAnsi"/>
          <w:sz w:val="24"/>
          <w:szCs w:val="24"/>
        </w:rPr>
        <w:t xml:space="preserve"> 93, 756 44 Loučka, na provádění autorského dozoru při akci „Obnova krajiny na k. </w:t>
      </w:r>
      <w:proofErr w:type="spellStart"/>
      <w:r>
        <w:rPr>
          <w:rFonts w:cstheme="minorHAnsi"/>
          <w:sz w:val="24"/>
          <w:szCs w:val="24"/>
        </w:rPr>
        <w:t>ú.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Brumov“,  v předloženém</w:t>
      </w:r>
      <w:proofErr w:type="gramEnd"/>
      <w:r>
        <w:rPr>
          <w:rFonts w:cstheme="minorHAnsi"/>
          <w:sz w:val="24"/>
          <w:szCs w:val="24"/>
        </w:rPr>
        <w:t xml:space="preserve"> znění,</w:t>
      </w:r>
    </w:p>
    <w:p w:rsidR="00FA5F36" w:rsidRDefault="00FA5F36" w:rsidP="00FA5F36">
      <w:pPr>
        <w:jc w:val="both"/>
        <w:rPr>
          <w:rFonts w:cstheme="minorHAnsi"/>
          <w:b/>
          <w:sz w:val="28"/>
        </w:rPr>
      </w:pPr>
    </w:p>
    <w:p w:rsidR="00FA5F36" w:rsidRDefault="00FA5F36" w:rsidP="00FA5F36">
      <w:pPr>
        <w:jc w:val="both"/>
        <w:rPr>
          <w:rFonts w:cstheme="minorHAnsi"/>
          <w:b/>
          <w:sz w:val="28"/>
        </w:rPr>
      </w:pPr>
    </w:p>
    <w:p w:rsidR="00FA5F36" w:rsidRDefault="00FA5F36" w:rsidP="00FA5F36">
      <w:pPr>
        <w:jc w:val="both"/>
        <w:rPr>
          <w:rFonts w:cstheme="minorHAnsi"/>
          <w:b/>
          <w:sz w:val="28"/>
        </w:rPr>
      </w:pPr>
    </w:p>
    <w:p w:rsidR="00FA5F36" w:rsidRDefault="00FA5F36" w:rsidP="00FA5F36">
      <w:pPr>
        <w:pStyle w:val="Prosttext"/>
        <w:spacing w:after="120"/>
        <w:ind w:right="74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FA5F36" w:rsidRPr="00230A9F" w:rsidRDefault="00FA5F36" w:rsidP="00FA5F36">
      <w:pPr>
        <w:jc w:val="both"/>
        <w:rPr>
          <w:rFonts w:cstheme="minorHAnsi"/>
          <w:b/>
          <w:sz w:val="28"/>
        </w:rPr>
      </w:pPr>
    </w:p>
    <w:p w:rsidR="00A5385E" w:rsidRDefault="00FA5F36"/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5A" w:rsidRPr="00B70920" w:rsidRDefault="00FA5F36" w:rsidP="00DF645A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tab/>
    </w: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2D3EB129" wp14:editId="591F4211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>Brumov-Bylni</w:t>
    </w:r>
    <w:r>
      <w:rPr>
        <w:rFonts w:cstheme="minorHAnsi"/>
        <w:i/>
        <w:color w:val="808080" w:themeColor="background1" w:themeShade="80"/>
        <w:sz w:val="24"/>
        <w:szCs w:val="24"/>
      </w:rPr>
      <w:t>ce                            21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mimořádná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27. září 2019 </w:t>
    </w:r>
  </w:p>
  <w:p w:rsidR="00DF645A" w:rsidRDefault="00FA5F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CD4"/>
    <w:multiLevelType w:val="hybridMultilevel"/>
    <w:tmpl w:val="0F3AA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53FF"/>
    <w:multiLevelType w:val="hybridMultilevel"/>
    <w:tmpl w:val="C5F856BA"/>
    <w:lvl w:ilvl="0" w:tplc="9E4898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59028C6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C501584"/>
    <w:multiLevelType w:val="hybridMultilevel"/>
    <w:tmpl w:val="A698BF1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6"/>
    <w:rsid w:val="009F75B3"/>
    <w:rsid w:val="00BC7094"/>
    <w:rsid w:val="00C150C8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FA5F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FA5F36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FA5F36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FA5F36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FA5F36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F36"/>
  </w:style>
  <w:style w:type="paragraph" w:styleId="Odstavecseseznamem">
    <w:name w:val="List Paragraph"/>
    <w:basedOn w:val="Normln"/>
    <w:uiPriority w:val="34"/>
    <w:qFormat/>
    <w:rsid w:val="00FA5F36"/>
    <w:pPr>
      <w:ind w:left="720"/>
      <w:contextualSpacing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FA5F36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5F36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FA5F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FA5F36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FA5F36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FA5F36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FA5F36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A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5F36"/>
  </w:style>
  <w:style w:type="paragraph" w:styleId="Odstavecseseznamem">
    <w:name w:val="List Paragraph"/>
    <w:basedOn w:val="Normln"/>
    <w:uiPriority w:val="34"/>
    <w:qFormat/>
    <w:rsid w:val="00FA5F36"/>
    <w:pPr>
      <w:ind w:left="720"/>
      <w:contextualSpacing/>
    </w:pPr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rsid w:val="00FA5F36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5F36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2019-10-22T09:27:00Z</dcterms:created>
  <dcterms:modified xsi:type="dcterms:W3CDTF">2019-10-22T09:28:00Z</dcterms:modified>
</cp:coreProperties>
</file>