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D4" w:rsidRPr="002276DB" w:rsidRDefault="00845CD4" w:rsidP="00845CD4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845CD4" w:rsidRPr="002276DB" w:rsidRDefault="00845CD4" w:rsidP="00845CD4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sz w:val="28"/>
          <w:szCs w:val="28"/>
        </w:rPr>
        <w:t>29</w:t>
      </w:r>
      <w:r w:rsidRPr="002276DB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Pr="002276DB">
        <w:rPr>
          <w:rFonts w:asciiTheme="minorHAnsi" w:hAnsiTheme="minorHAnsi" w:cstheme="minorHAnsi"/>
          <w:b/>
          <w:sz w:val="28"/>
          <w:szCs w:val="28"/>
        </w:rPr>
        <w:t xml:space="preserve">8. 2018 pod číslem  </w:t>
      </w:r>
      <w:r>
        <w:rPr>
          <w:rFonts w:asciiTheme="minorHAnsi" w:hAnsiTheme="minorHAnsi" w:cstheme="minorHAnsi"/>
          <w:b/>
          <w:sz w:val="28"/>
          <w:szCs w:val="28"/>
        </w:rPr>
        <w:t>1263</w:t>
      </w:r>
      <w:r w:rsidRPr="002276D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845CD4" w:rsidRPr="002276DB" w:rsidRDefault="00845CD4" w:rsidP="00845CD4">
      <w:pPr>
        <w:pStyle w:val="Prosttext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45CD4" w:rsidRPr="002276DB" w:rsidRDefault="00845CD4" w:rsidP="00845CD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Odprodej nepotřebného majetku</w:t>
      </w:r>
    </w:p>
    <w:p w:rsidR="00845CD4" w:rsidRPr="002276DB" w:rsidRDefault="00845CD4" w:rsidP="00845CD4">
      <w:pPr>
        <w:pBdr>
          <w:top w:val="single" w:sz="4" w:space="1" w:color="auto"/>
        </w:pBdr>
        <w:jc w:val="both"/>
        <w:rPr>
          <w:rFonts w:cstheme="minorHAnsi"/>
          <w:b/>
          <w:color w:val="FF0000"/>
          <w:sz w:val="24"/>
          <w:szCs w:val="24"/>
        </w:rPr>
      </w:pPr>
    </w:p>
    <w:p w:rsidR="00845CD4" w:rsidRPr="002276DB" w:rsidRDefault="00845CD4" w:rsidP="00845CD4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2276DB">
        <w:rPr>
          <w:rFonts w:cstheme="minorHAnsi"/>
          <w:b/>
          <w:sz w:val="24"/>
          <w:szCs w:val="24"/>
        </w:rPr>
        <w:t>Rada města Brumov-Bylnice</w:t>
      </w:r>
    </w:p>
    <w:p w:rsidR="00845CD4" w:rsidRDefault="00845CD4" w:rsidP="00845CD4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2276DB">
        <w:rPr>
          <w:rFonts w:cstheme="minorHAnsi"/>
          <w:b/>
          <w:sz w:val="24"/>
          <w:szCs w:val="24"/>
        </w:rPr>
        <w:t>a)  b e r e   n a   v ě d o m í</w:t>
      </w:r>
      <w:proofErr w:type="gramEnd"/>
      <w:r w:rsidRPr="002276DB">
        <w:rPr>
          <w:rFonts w:cstheme="minorHAnsi"/>
          <w:b/>
          <w:sz w:val="24"/>
          <w:szCs w:val="24"/>
        </w:rPr>
        <w:t xml:space="preserve"> </w:t>
      </w:r>
    </w:p>
    <w:p w:rsidR="00845CD4" w:rsidRPr="00811942" w:rsidRDefault="00845CD4" w:rsidP="00845CD4">
      <w:pPr>
        <w:pStyle w:val="Odstavecseseznamem"/>
        <w:numPr>
          <w:ilvl w:val="0"/>
          <w:numId w:val="1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  <w:lang w:eastAsia="cs-CZ"/>
        </w:rPr>
      </w:pPr>
      <w:r w:rsidRPr="00811942">
        <w:rPr>
          <w:rFonts w:cstheme="minorHAnsi"/>
          <w:sz w:val="24"/>
          <w:szCs w:val="24"/>
        </w:rPr>
        <w:t xml:space="preserve">návrh SDH Bylnice na odprodej nepotřebného majetku – automobil Volkswagen </w:t>
      </w:r>
      <w:proofErr w:type="spellStart"/>
      <w:r w:rsidRPr="00811942">
        <w:rPr>
          <w:rFonts w:cstheme="minorHAnsi"/>
          <w:sz w:val="24"/>
          <w:szCs w:val="24"/>
        </w:rPr>
        <w:t>Transporter</w:t>
      </w:r>
      <w:proofErr w:type="spellEnd"/>
      <w:r w:rsidRPr="00811942">
        <w:rPr>
          <w:rFonts w:cstheme="minorHAnsi"/>
          <w:sz w:val="24"/>
          <w:szCs w:val="24"/>
        </w:rPr>
        <w:t xml:space="preserve">, </w:t>
      </w:r>
      <w:proofErr w:type="spellStart"/>
      <w:r w:rsidRPr="00811942">
        <w:rPr>
          <w:rFonts w:cstheme="minorHAnsi"/>
          <w:sz w:val="24"/>
          <w:szCs w:val="24"/>
        </w:rPr>
        <w:t>inv</w:t>
      </w:r>
      <w:proofErr w:type="spellEnd"/>
      <w:r w:rsidRPr="00811942">
        <w:rPr>
          <w:rFonts w:cstheme="minorHAnsi"/>
          <w:sz w:val="24"/>
          <w:szCs w:val="24"/>
        </w:rPr>
        <w:t>. č. 883, rok výroby 1998,</w:t>
      </w:r>
    </w:p>
    <w:p w:rsidR="00845CD4" w:rsidRPr="00811942" w:rsidRDefault="00845CD4" w:rsidP="00845CD4">
      <w:pPr>
        <w:pStyle w:val="Odstavecseseznamem"/>
        <w:numPr>
          <w:ilvl w:val="0"/>
          <w:numId w:val="1"/>
        </w:numPr>
        <w:spacing w:after="100" w:afterAutospacing="1"/>
        <w:ind w:left="709" w:hanging="283"/>
        <w:jc w:val="both"/>
        <w:rPr>
          <w:rFonts w:eastAsia="Times New Roman" w:cstheme="minorHAnsi"/>
          <w:sz w:val="24"/>
          <w:szCs w:val="24"/>
          <w:lang w:eastAsia="cs-CZ"/>
        </w:rPr>
      </w:pPr>
      <w:r w:rsidRPr="00811942">
        <w:rPr>
          <w:rFonts w:eastAsia="Times New Roman" w:cstheme="minorHAnsi"/>
          <w:sz w:val="24"/>
          <w:szCs w:val="24"/>
          <w:lang w:eastAsia="cs-CZ"/>
        </w:rPr>
        <w:t xml:space="preserve">informaci, že na základě zveřejnění nabídky </w:t>
      </w:r>
      <w:r w:rsidRPr="00811942">
        <w:rPr>
          <w:rFonts w:cstheme="minorHAnsi"/>
          <w:sz w:val="24"/>
          <w:szCs w:val="24"/>
        </w:rPr>
        <w:t xml:space="preserve">odprodat </w:t>
      </w:r>
      <w:r w:rsidRPr="00811942">
        <w:rPr>
          <w:rFonts w:cstheme="minorHAnsi"/>
          <w:snapToGrid w:val="0"/>
          <w:sz w:val="24"/>
          <w:szCs w:val="24"/>
        </w:rPr>
        <w:t xml:space="preserve">nepotřebný movitý majetek </w:t>
      </w:r>
      <w:proofErr w:type="spellStart"/>
      <w:r w:rsidRPr="00811942">
        <w:rPr>
          <w:rFonts w:cstheme="minorHAnsi"/>
          <w:snapToGrid w:val="0"/>
          <w:sz w:val="24"/>
          <w:szCs w:val="24"/>
        </w:rPr>
        <w:t>inv</w:t>
      </w:r>
      <w:proofErr w:type="spellEnd"/>
      <w:r w:rsidRPr="00811942">
        <w:rPr>
          <w:rFonts w:cstheme="minorHAnsi"/>
          <w:snapToGrid w:val="0"/>
          <w:sz w:val="24"/>
          <w:szCs w:val="24"/>
        </w:rPr>
        <w:t xml:space="preserve">. č. 883 – </w:t>
      </w:r>
      <w:r w:rsidRPr="00811942">
        <w:rPr>
          <w:rFonts w:cstheme="minorHAnsi"/>
          <w:sz w:val="24"/>
          <w:szCs w:val="24"/>
        </w:rPr>
        <w:t xml:space="preserve">automobil Volkswagen </w:t>
      </w:r>
      <w:proofErr w:type="spellStart"/>
      <w:r w:rsidRPr="00811942">
        <w:rPr>
          <w:rFonts w:cstheme="minorHAnsi"/>
          <w:sz w:val="24"/>
          <w:szCs w:val="24"/>
        </w:rPr>
        <w:t>Transporter</w:t>
      </w:r>
      <w:proofErr w:type="spellEnd"/>
      <w:r w:rsidRPr="00811942">
        <w:rPr>
          <w:rFonts w:cstheme="minorHAnsi"/>
          <w:sz w:val="24"/>
          <w:szCs w:val="24"/>
        </w:rPr>
        <w:t xml:space="preserve">, rok výroby 1998, </w:t>
      </w:r>
      <w:r w:rsidRPr="00811942">
        <w:rPr>
          <w:rFonts w:cstheme="minorHAnsi"/>
          <w:snapToGrid w:val="0"/>
          <w:sz w:val="24"/>
          <w:szCs w:val="24"/>
        </w:rPr>
        <w:t xml:space="preserve">nejvyšší předložené nabídce, byla na MěÚ Brumov-Bylnice uplatněna žádost </w:t>
      </w:r>
      <w:r w:rsidRPr="00845CD4">
        <w:rPr>
          <w:rFonts w:cstheme="minorHAnsi"/>
          <w:i/>
          <w:snapToGrid w:val="0"/>
          <w:sz w:val="24"/>
          <w:szCs w:val="24"/>
        </w:rPr>
        <w:t>někoho</w:t>
      </w:r>
      <w:r w:rsidRPr="00811942">
        <w:rPr>
          <w:rFonts w:cstheme="minorHAnsi"/>
          <w:snapToGrid w:val="0"/>
          <w:sz w:val="24"/>
          <w:szCs w:val="24"/>
        </w:rPr>
        <w:t>, bytem Brumov-Bylnice o odprodej předmětného automobilu za 8 000,- Kč.</w:t>
      </w:r>
    </w:p>
    <w:p w:rsidR="00845CD4" w:rsidRDefault="00845CD4" w:rsidP="00845CD4">
      <w:pPr>
        <w:spacing w:after="12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 w:rsidRPr="00811942">
        <w:rPr>
          <w:rFonts w:eastAsia="Times New Roman" w:cstheme="minorHAnsi"/>
          <w:b/>
          <w:sz w:val="24"/>
          <w:szCs w:val="24"/>
          <w:lang w:eastAsia="cs-CZ"/>
        </w:rPr>
        <w:t>b)   s c h v a l u j e</w:t>
      </w:r>
      <w:proofErr w:type="gramEnd"/>
    </w:p>
    <w:p w:rsidR="00845CD4" w:rsidRPr="007362A6" w:rsidRDefault="00845CD4" w:rsidP="00845CD4">
      <w:pPr>
        <w:pStyle w:val="Odstavecseseznamem"/>
        <w:numPr>
          <w:ilvl w:val="0"/>
          <w:numId w:val="2"/>
        </w:numPr>
        <w:spacing w:after="12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362A6">
        <w:rPr>
          <w:rFonts w:cstheme="minorHAnsi"/>
          <w:sz w:val="24"/>
          <w:szCs w:val="24"/>
        </w:rPr>
        <w:t xml:space="preserve">odprodej </w:t>
      </w:r>
      <w:r w:rsidRPr="007362A6">
        <w:rPr>
          <w:rFonts w:cstheme="minorHAnsi"/>
          <w:snapToGrid w:val="0"/>
          <w:sz w:val="24"/>
          <w:szCs w:val="24"/>
        </w:rPr>
        <w:t>nepotřebného movit</w:t>
      </w:r>
      <w:r>
        <w:rPr>
          <w:rFonts w:cstheme="minorHAnsi"/>
          <w:snapToGrid w:val="0"/>
          <w:sz w:val="24"/>
          <w:szCs w:val="24"/>
        </w:rPr>
        <w:t>ého</w:t>
      </w:r>
      <w:r w:rsidRPr="007362A6">
        <w:rPr>
          <w:rFonts w:cstheme="minorHAnsi"/>
          <w:snapToGrid w:val="0"/>
          <w:sz w:val="24"/>
          <w:szCs w:val="24"/>
        </w:rPr>
        <w:t xml:space="preserve"> majet</w:t>
      </w:r>
      <w:r>
        <w:rPr>
          <w:rFonts w:cstheme="minorHAnsi"/>
          <w:snapToGrid w:val="0"/>
          <w:sz w:val="24"/>
          <w:szCs w:val="24"/>
        </w:rPr>
        <w:t>ku</w:t>
      </w:r>
      <w:r w:rsidRPr="007362A6">
        <w:rPr>
          <w:rFonts w:cstheme="minorHAnsi"/>
          <w:snapToGrid w:val="0"/>
          <w:sz w:val="24"/>
          <w:szCs w:val="24"/>
        </w:rPr>
        <w:t xml:space="preserve"> </w:t>
      </w:r>
      <w:proofErr w:type="spellStart"/>
      <w:r w:rsidRPr="007362A6">
        <w:rPr>
          <w:rFonts w:cstheme="minorHAnsi"/>
          <w:snapToGrid w:val="0"/>
          <w:sz w:val="24"/>
          <w:szCs w:val="24"/>
        </w:rPr>
        <w:t>inv</w:t>
      </w:r>
      <w:proofErr w:type="spellEnd"/>
      <w:r w:rsidRPr="007362A6">
        <w:rPr>
          <w:rFonts w:cstheme="minorHAnsi"/>
          <w:snapToGrid w:val="0"/>
          <w:sz w:val="24"/>
          <w:szCs w:val="24"/>
        </w:rPr>
        <w:t xml:space="preserve">. č. 883 – </w:t>
      </w:r>
      <w:r w:rsidRPr="007362A6">
        <w:rPr>
          <w:rFonts w:cstheme="minorHAnsi"/>
          <w:sz w:val="24"/>
          <w:szCs w:val="24"/>
        </w:rPr>
        <w:t xml:space="preserve">automobil Volkswagen </w:t>
      </w:r>
      <w:proofErr w:type="spellStart"/>
      <w:r w:rsidRPr="007362A6">
        <w:rPr>
          <w:rFonts w:cstheme="minorHAnsi"/>
          <w:sz w:val="24"/>
          <w:szCs w:val="24"/>
        </w:rPr>
        <w:t>Transporter</w:t>
      </w:r>
      <w:proofErr w:type="spellEnd"/>
      <w:r w:rsidRPr="007362A6">
        <w:rPr>
          <w:rFonts w:cstheme="minorHAnsi"/>
          <w:sz w:val="24"/>
          <w:szCs w:val="24"/>
        </w:rPr>
        <w:t xml:space="preserve">, rok výroby 1998, za cenu </w:t>
      </w:r>
      <w:r w:rsidRPr="007362A6">
        <w:rPr>
          <w:rFonts w:cstheme="minorHAnsi"/>
          <w:snapToGrid w:val="0"/>
          <w:sz w:val="24"/>
          <w:szCs w:val="24"/>
        </w:rPr>
        <w:t xml:space="preserve">8 000,- Kč do majetku </w:t>
      </w:r>
      <w:r w:rsidRPr="00845CD4">
        <w:rPr>
          <w:rFonts w:cstheme="minorHAnsi"/>
          <w:i/>
          <w:snapToGrid w:val="0"/>
          <w:sz w:val="24"/>
          <w:szCs w:val="24"/>
        </w:rPr>
        <w:t>někoho</w:t>
      </w:r>
      <w:r>
        <w:rPr>
          <w:rFonts w:cstheme="minorHAnsi"/>
          <w:snapToGrid w:val="0"/>
          <w:sz w:val="24"/>
          <w:szCs w:val="24"/>
        </w:rPr>
        <w:t xml:space="preserve">, </w:t>
      </w:r>
      <w:r w:rsidRPr="007362A6">
        <w:rPr>
          <w:rFonts w:cstheme="minorHAnsi"/>
          <w:snapToGrid w:val="0"/>
          <w:sz w:val="24"/>
          <w:szCs w:val="24"/>
        </w:rPr>
        <w:t>trvale bytem Brumov-Bylnice</w:t>
      </w:r>
    </w:p>
    <w:p w:rsidR="00A5385E" w:rsidRDefault="00F74FE9">
      <w:bookmarkStart w:id="0" w:name="_GoBack"/>
      <w:bookmarkEnd w:id="0"/>
    </w:p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E9" w:rsidRDefault="00F74FE9" w:rsidP="00845CD4">
      <w:pPr>
        <w:spacing w:after="0" w:line="240" w:lineRule="auto"/>
      </w:pPr>
      <w:r>
        <w:separator/>
      </w:r>
    </w:p>
  </w:endnote>
  <w:endnote w:type="continuationSeparator" w:id="0">
    <w:p w:rsidR="00F74FE9" w:rsidRDefault="00F74FE9" w:rsidP="0084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E9" w:rsidRDefault="00F74FE9" w:rsidP="00845CD4">
      <w:pPr>
        <w:spacing w:after="0" w:line="240" w:lineRule="auto"/>
      </w:pPr>
      <w:r>
        <w:separator/>
      </w:r>
    </w:p>
  </w:footnote>
  <w:footnote w:type="continuationSeparator" w:id="0">
    <w:p w:rsidR="00F74FE9" w:rsidRDefault="00F74FE9" w:rsidP="0084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D4" w:rsidRPr="000E5D26" w:rsidRDefault="00845CD4" w:rsidP="00845CD4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DF23442" wp14:editId="2FCBB898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         80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.</w:t>
    </w:r>
    <w:r>
      <w:rPr>
        <w:rFonts w:cstheme="minorHAnsi"/>
        <w:i/>
        <w:color w:val="808080" w:themeColor="background1" w:themeShade="80"/>
        <w:sz w:val="24"/>
        <w:szCs w:val="24"/>
      </w:rPr>
      <w:t>mimořádná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</w:t>
    </w:r>
    <w:proofErr w:type="gramStart"/>
    <w:r>
      <w:rPr>
        <w:rFonts w:cstheme="minorHAnsi"/>
        <w:i/>
        <w:color w:val="808080" w:themeColor="background1" w:themeShade="80"/>
        <w:sz w:val="24"/>
        <w:szCs w:val="24"/>
      </w:rPr>
      <w:t>29.08.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2018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</w:t>
    </w:r>
  </w:p>
  <w:p w:rsidR="00845CD4" w:rsidRDefault="00845C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521"/>
    <w:multiLevelType w:val="hybridMultilevel"/>
    <w:tmpl w:val="F57C3BC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0D4F"/>
    <w:multiLevelType w:val="hybridMultilevel"/>
    <w:tmpl w:val="AAD666CE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D4"/>
    <w:rsid w:val="00845CD4"/>
    <w:rsid w:val="009F75B3"/>
    <w:rsid w:val="00C150C8"/>
    <w:rsid w:val="00F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C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845C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845CD4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845CD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5CD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4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5CD4"/>
  </w:style>
  <w:style w:type="paragraph" w:styleId="Zpat">
    <w:name w:val="footer"/>
    <w:basedOn w:val="Normln"/>
    <w:link w:val="ZpatChar"/>
    <w:uiPriority w:val="99"/>
    <w:unhideWhenUsed/>
    <w:rsid w:val="0084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C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845C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845CD4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845CD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5CD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4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5CD4"/>
  </w:style>
  <w:style w:type="paragraph" w:styleId="Zpat">
    <w:name w:val="footer"/>
    <w:basedOn w:val="Normln"/>
    <w:link w:val="ZpatChar"/>
    <w:uiPriority w:val="99"/>
    <w:unhideWhenUsed/>
    <w:rsid w:val="0084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2018-09-11T09:22:00Z</dcterms:created>
  <dcterms:modified xsi:type="dcterms:W3CDTF">2018-09-11T09:24:00Z</dcterms:modified>
</cp:coreProperties>
</file>